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F90" w:rsidRDefault="00746BE5" w:rsidP="00970F90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СВОДНАЯ ТАБЛИЦА </w:t>
      </w:r>
    </w:p>
    <w:p w:rsidR="00970F90" w:rsidRPr="006F3D4E" w:rsidRDefault="00970F90" w:rsidP="006F3D4E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231F7" w:rsidRPr="00B231F7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6F3D4E">
        <w:rPr>
          <w:rFonts w:ascii="Times New Roman" w:hAnsi="Times New Roman" w:cs="Times New Roman"/>
          <w:b/>
          <w:sz w:val="28"/>
          <w:szCs w:val="28"/>
        </w:rPr>
        <w:t xml:space="preserve">Государственного агентства гражданской авиации при Кабинете Министров Кыргызской Республики </w:t>
      </w:r>
      <w:r w:rsidR="00B231F7" w:rsidRPr="00B231F7">
        <w:rPr>
          <w:rFonts w:ascii="Times New Roman" w:hAnsi="Times New Roman" w:cs="Times New Roman"/>
          <w:b/>
          <w:sz w:val="28"/>
          <w:szCs w:val="28"/>
        </w:rPr>
        <w:t xml:space="preserve">«Об утверждении административного регламента государственных услуг, предоставляемых физическим и юридическим лицам </w:t>
      </w:r>
      <w:proofErr w:type="spellStart"/>
      <w:r w:rsidR="00B231F7" w:rsidRPr="00B231F7">
        <w:rPr>
          <w:rFonts w:ascii="Times New Roman" w:hAnsi="Times New Roman" w:cs="Times New Roman"/>
          <w:b/>
          <w:sz w:val="28"/>
          <w:szCs w:val="28"/>
        </w:rPr>
        <w:t>Кыргызским</w:t>
      </w:r>
      <w:proofErr w:type="spellEnd"/>
      <w:r w:rsidR="00B231F7" w:rsidRPr="00B231F7">
        <w:rPr>
          <w:rFonts w:ascii="Times New Roman" w:hAnsi="Times New Roman" w:cs="Times New Roman"/>
          <w:b/>
          <w:sz w:val="28"/>
          <w:szCs w:val="28"/>
        </w:rPr>
        <w:t xml:space="preserve"> авиационным институтом имени И. </w:t>
      </w:r>
      <w:proofErr w:type="spellStart"/>
      <w:r w:rsidR="00B231F7" w:rsidRPr="00B231F7">
        <w:rPr>
          <w:rFonts w:ascii="Times New Roman" w:hAnsi="Times New Roman" w:cs="Times New Roman"/>
          <w:b/>
          <w:sz w:val="28"/>
          <w:szCs w:val="28"/>
        </w:rPr>
        <w:t>Абдраимова</w:t>
      </w:r>
      <w:proofErr w:type="spellEnd"/>
      <w:r w:rsidR="00B231F7" w:rsidRPr="00B231F7">
        <w:rPr>
          <w:rFonts w:ascii="Times New Roman" w:hAnsi="Times New Roman" w:cs="Times New Roman"/>
          <w:b/>
          <w:sz w:val="28"/>
          <w:szCs w:val="28"/>
        </w:rPr>
        <w:t>»</w:t>
      </w:r>
    </w:p>
    <w:p w:rsidR="00746BE5" w:rsidRPr="003750B3" w:rsidRDefault="00746BE5" w:rsidP="00746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tbl>
      <w:tblPr>
        <w:tblStyle w:val="a3"/>
        <w:tblW w:w="147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7513"/>
        <w:gridCol w:w="2835"/>
      </w:tblGrid>
      <w:tr w:rsidR="00746BE5" w:rsidRPr="003750B3" w:rsidTr="003750B3">
        <w:tc>
          <w:tcPr>
            <w:tcW w:w="567" w:type="dxa"/>
          </w:tcPr>
          <w:p w:rsidR="00746BE5" w:rsidRPr="003750B3" w:rsidRDefault="00746BE5" w:rsidP="00A3761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750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№</w:t>
            </w:r>
          </w:p>
        </w:tc>
        <w:tc>
          <w:tcPr>
            <w:tcW w:w="3856" w:type="dxa"/>
          </w:tcPr>
          <w:p w:rsidR="00746BE5" w:rsidRPr="003750B3" w:rsidRDefault="00746BE5" w:rsidP="00A3761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0B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министерств/ведомств</w:t>
            </w:r>
          </w:p>
        </w:tc>
        <w:tc>
          <w:tcPr>
            <w:tcW w:w="7513" w:type="dxa"/>
          </w:tcPr>
          <w:p w:rsidR="00746BE5" w:rsidRPr="003750B3" w:rsidRDefault="003750B3" w:rsidP="003750B3">
            <w:pPr>
              <w:tabs>
                <w:tab w:val="left" w:pos="188"/>
                <w:tab w:val="center" w:pos="4144"/>
              </w:tabs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746BE5" w:rsidRPr="003750B3">
              <w:rPr>
                <w:rFonts w:ascii="Times New Roman" w:hAnsi="Times New Roman" w:cs="Times New Roman"/>
                <w:b/>
                <w:sz w:val="28"/>
                <w:szCs w:val="28"/>
              </w:rPr>
              <w:t>Замечания и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редложения министерств/ведомств </w:t>
            </w:r>
          </w:p>
        </w:tc>
        <w:tc>
          <w:tcPr>
            <w:tcW w:w="2835" w:type="dxa"/>
          </w:tcPr>
          <w:p w:rsidR="00746BE5" w:rsidRPr="003750B3" w:rsidRDefault="00746BE5" w:rsidP="00A3761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0B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455C2D" w:rsidRPr="003750B3" w:rsidTr="003750B3">
        <w:tc>
          <w:tcPr>
            <w:tcW w:w="567" w:type="dxa"/>
          </w:tcPr>
          <w:p w:rsidR="00455C2D" w:rsidRPr="003750B3" w:rsidRDefault="00577183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</w:t>
            </w:r>
            <w:r w:rsidR="00455C2D" w:rsidRPr="003750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</w:p>
        </w:tc>
        <w:tc>
          <w:tcPr>
            <w:tcW w:w="3856" w:type="dxa"/>
          </w:tcPr>
          <w:p w:rsidR="00455C2D" w:rsidRPr="003750B3" w:rsidRDefault="00455C2D" w:rsidP="0036640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50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Министерство </w:t>
            </w:r>
            <w:r w:rsidR="00495E3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цифрового развития Кыргызской Р</w:t>
            </w:r>
            <w:r w:rsidR="003664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еспублики</w:t>
            </w:r>
          </w:p>
        </w:tc>
        <w:tc>
          <w:tcPr>
            <w:tcW w:w="7513" w:type="dxa"/>
            <w:vAlign w:val="center"/>
          </w:tcPr>
          <w:p w:rsidR="00B231F7" w:rsidRPr="00B231F7" w:rsidRDefault="00B231F7" w:rsidP="00B231F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статьи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 24 Закона Кыргызской Республики «О</w:t>
            </w:r>
          </w:p>
          <w:p w:rsidR="00455C2D" w:rsidRPr="003750B3" w:rsidRDefault="00B231F7" w:rsidP="004C79E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нормативно-правовых актах Кыргызской Республики», к проекту правового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акта вносимому </w:t>
            </w:r>
            <w:r w:rsidR="004C79E0" w:rsidRPr="00B231F7">
              <w:rPr>
                <w:rFonts w:ascii="Times New Roman" w:hAnsi="Times New Roman" w:cs="Times New Roman"/>
                <w:sz w:val="28"/>
                <w:szCs w:val="28"/>
              </w:rPr>
              <w:t>субъекту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, обладающему правом принятия </w:t>
            </w:r>
            <w:r w:rsidR="004C79E0" w:rsidRPr="00B231F7">
              <w:rPr>
                <w:rFonts w:ascii="Times New Roman" w:hAnsi="Times New Roman" w:cs="Times New Roman"/>
                <w:sz w:val="28"/>
                <w:szCs w:val="28"/>
              </w:rPr>
              <w:t>нормативно правового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 акта одним </w:t>
            </w:r>
            <w:r w:rsidR="004C79E0" w:rsidRPr="00B231F7">
              <w:rPr>
                <w:rFonts w:ascii="Times New Roman" w:hAnsi="Times New Roman" w:cs="Times New Roman"/>
                <w:sz w:val="28"/>
                <w:szCs w:val="28"/>
              </w:rPr>
              <w:t>из приложений,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справка-обоснование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ривести проект приказа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с вышеуказанными нормами законодательства Кыргызской</w:t>
            </w:r>
            <w:r w:rsidR="004C7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455C2D" w:rsidRPr="003750B3" w:rsidRDefault="00366405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</w:tc>
      </w:tr>
      <w:tr w:rsidR="00366405" w:rsidRPr="003750B3" w:rsidTr="003750B3">
        <w:tc>
          <w:tcPr>
            <w:tcW w:w="567" w:type="dxa"/>
          </w:tcPr>
          <w:p w:rsidR="00366405" w:rsidRDefault="00366405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856" w:type="dxa"/>
          </w:tcPr>
          <w:p w:rsidR="00366405" w:rsidRPr="003750B3" w:rsidRDefault="00366405" w:rsidP="0036640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B231F7" w:rsidRPr="00B231F7" w:rsidRDefault="00B231F7" w:rsidP="00B231F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се государственные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органы и органы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, должны полностью перейти на</w:t>
            </w:r>
          </w:p>
          <w:p w:rsidR="00B231F7" w:rsidRPr="00B231F7" w:rsidRDefault="00B231F7" w:rsidP="00B231F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использование цифровых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Это также включает в себя запрет для государственных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запрашивать данные у граждан, если эти данные уже</w:t>
            </w:r>
          </w:p>
          <w:p w:rsidR="00366405" w:rsidRPr="00366405" w:rsidRDefault="00B231F7" w:rsidP="00B231F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имеются у государства</w:t>
            </w:r>
          </w:p>
        </w:tc>
        <w:tc>
          <w:tcPr>
            <w:tcW w:w="2835" w:type="dxa"/>
          </w:tcPr>
          <w:p w:rsidR="00366405" w:rsidRPr="003750B3" w:rsidRDefault="00366405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</w:tc>
      </w:tr>
      <w:tr w:rsidR="00366405" w:rsidRPr="003750B3" w:rsidTr="003750B3">
        <w:tc>
          <w:tcPr>
            <w:tcW w:w="567" w:type="dxa"/>
          </w:tcPr>
          <w:p w:rsidR="00366405" w:rsidRDefault="00366405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856" w:type="dxa"/>
          </w:tcPr>
          <w:p w:rsidR="00366405" w:rsidRPr="003750B3" w:rsidRDefault="00366405" w:rsidP="0036640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366405" w:rsidRPr="00366405" w:rsidRDefault="00B231F7" w:rsidP="00B231F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Регламент стандарта </w:t>
            </w:r>
            <w:proofErr w:type="spellStart"/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госуслуг</w:t>
            </w:r>
            <w:proofErr w:type="spellEnd"/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приказа</w:t>
            </w:r>
            <w:r w:rsidR="00847A64">
              <w:rPr>
                <w:rFonts w:ascii="Times New Roman" w:hAnsi="Times New Roman" w:cs="Times New Roman"/>
                <w:sz w:val="28"/>
                <w:szCs w:val="28"/>
              </w:rPr>
              <w:t xml:space="preserve"> привести </w:t>
            </w:r>
            <w:r w:rsidR="00847A64" w:rsidRPr="00B231F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требованиями электронного документооборота, исключив противоречия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автоматическую регистрацию документов, поданных через портал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1F7">
              <w:rPr>
                <w:rFonts w:ascii="Times New Roman" w:hAnsi="Times New Roman" w:cs="Times New Roman"/>
                <w:sz w:val="28"/>
                <w:szCs w:val="28"/>
              </w:rPr>
              <w:t>государственных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</w:tcPr>
          <w:p w:rsidR="00366405" w:rsidRPr="003750B3" w:rsidRDefault="00366405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учтено</w:t>
            </w:r>
          </w:p>
        </w:tc>
      </w:tr>
      <w:tr w:rsidR="003750B3" w:rsidRPr="003750B3" w:rsidTr="003750B3">
        <w:tc>
          <w:tcPr>
            <w:tcW w:w="567" w:type="dxa"/>
          </w:tcPr>
          <w:p w:rsidR="003750B3" w:rsidRPr="003750B3" w:rsidRDefault="00577183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2</w:t>
            </w:r>
            <w:r w:rsidR="003750B3" w:rsidRPr="003750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</w:p>
        </w:tc>
        <w:tc>
          <w:tcPr>
            <w:tcW w:w="3856" w:type="dxa"/>
          </w:tcPr>
          <w:p w:rsidR="003750B3" w:rsidRPr="003750B3" w:rsidRDefault="003750B3" w:rsidP="003750B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750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Министерство экономики и коммерции Кыргызской Республики</w:t>
            </w:r>
          </w:p>
        </w:tc>
        <w:tc>
          <w:tcPr>
            <w:tcW w:w="7513" w:type="dxa"/>
            <w:vAlign w:val="center"/>
          </w:tcPr>
          <w:p w:rsidR="003750B3" w:rsidRPr="003750B3" w:rsidRDefault="00847A64" w:rsidP="004C79E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Исключить слово «копию» в разделе «Общие положени</w:t>
            </w:r>
            <w:r w:rsidR="004C79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847A64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47A64">
              <w:rPr>
                <w:rFonts w:ascii="Times New Roman" w:hAnsi="Times New Roman" w:cs="Times New Roman"/>
                <w:sz w:val="28"/>
                <w:szCs w:val="28"/>
              </w:rPr>
              <w:t xml:space="preserve"> приказа «Об утверждении административного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гламента государственных услуг».</w:t>
            </w:r>
          </w:p>
        </w:tc>
        <w:tc>
          <w:tcPr>
            <w:tcW w:w="2835" w:type="dxa"/>
          </w:tcPr>
          <w:p w:rsidR="003750B3" w:rsidRPr="003750B3" w:rsidRDefault="006B26D7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</w:p>
        </w:tc>
      </w:tr>
      <w:tr w:rsidR="00CA480C" w:rsidRPr="003750B3" w:rsidTr="003750B3">
        <w:tc>
          <w:tcPr>
            <w:tcW w:w="567" w:type="dxa"/>
          </w:tcPr>
          <w:p w:rsidR="00CA480C" w:rsidRDefault="00577183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3.</w:t>
            </w:r>
            <w:bookmarkStart w:id="0" w:name="_GoBack"/>
            <w:bookmarkEnd w:id="0"/>
          </w:p>
        </w:tc>
        <w:tc>
          <w:tcPr>
            <w:tcW w:w="3856" w:type="dxa"/>
          </w:tcPr>
          <w:p w:rsidR="00CA480C" w:rsidRPr="003750B3" w:rsidRDefault="00CA480C" w:rsidP="003750B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Министерство образования и науки Кыргызской Республики</w:t>
            </w:r>
          </w:p>
        </w:tc>
        <w:tc>
          <w:tcPr>
            <w:tcW w:w="7513" w:type="dxa"/>
            <w:vAlign w:val="center"/>
          </w:tcPr>
          <w:p w:rsidR="00CA480C" w:rsidRPr="00CA480C" w:rsidRDefault="00CA480C" w:rsidP="00CA480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A480C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2835" w:type="dxa"/>
          </w:tcPr>
          <w:p w:rsidR="00CA480C" w:rsidRDefault="00CA480C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E33" w:rsidRDefault="00495E33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95E33" w:rsidRDefault="00495E33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95E3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>Временно исполняющий</w:t>
      </w: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>обязанности директора</w:t>
      </w: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Государственного агентства </w:t>
      </w: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гражданской авиации </w:t>
      </w: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при Кабинете Министров </w:t>
      </w: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50B3">
        <w:rPr>
          <w:rFonts w:ascii="Times New Roman" w:hAnsi="Times New Roman" w:cs="Times New Roman"/>
          <w:b/>
          <w:sz w:val="28"/>
          <w:szCs w:val="28"/>
        </w:rPr>
        <w:t xml:space="preserve">Кыргызской </w:t>
      </w:r>
      <w:r w:rsidR="00AE47D9" w:rsidRPr="003750B3">
        <w:rPr>
          <w:rFonts w:ascii="Times New Roman" w:hAnsi="Times New Roman" w:cs="Times New Roman"/>
          <w:b/>
          <w:sz w:val="28"/>
          <w:szCs w:val="28"/>
        </w:rPr>
        <w:t xml:space="preserve">Республики </w:t>
      </w:r>
      <w:r w:rsidR="00AE47D9"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</w:r>
      <w:r w:rsidRPr="003750B3">
        <w:rPr>
          <w:rFonts w:ascii="Times New Roman" w:hAnsi="Times New Roman" w:cs="Times New Roman"/>
          <w:b/>
          <w:sz w:val="28"/>
          <w:szCs w:val="28"/>
        </w:rPr>
        <w:tab/>
        <w:t xml:space="preserve">Д.К. Бостонов </w:t>
      </w:r>
    </w:p>
    <w:sectPr w:rsidR="00746BE5" w:rsidRPr="003750B3" w:rsidSect="00746B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7A"/>
    <w:rsid w:val="00287083"/>
    <w:rsid w:val="0034728B"/>
    <w:rsid w:val="00366405"/>
    <w:rsid w:val="003750B3"/>
    <w:rsid w:val="00455C2D"/>
    <w:rsid w:val="00495E33"/>
    <w:rsid w:val="004C1F9C"/>
    <w:rsid w:val="004C79E0"/>
    <w:rsid w:val="00551606"/>
    <w:rsid w:val="00577183"/>
    <w:rsid w:val="00582A38"/>
    <w:rsid w:val="006B26D7"/>
    <w:rsid w:val="006F3D4E"/>
    <w:rsid w:val="00746BE5"/>
    <w:rsid w:val="00847A64"/>
    <w:rsid w:val="00970F90"/>
    <w:rsid w:val="009E5112"/>
    <w:rsid w:val="00AB687A"/>
    <w:rsid w:val="00AE47D9"/>
    <w:rsid w:val="00B231F7"/>
    <w:rsid w:val="00CA480C"/>
    <w:rsid w:val="00D063BB"/>
    <w:rsid w:val="00ED23B6"/>
    <w:rsid w:val="00F3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DDA1"/>
  <w15:chartTrackingRefBased/>
  <w15:docId w15:val="{37FF34C0-0B62-40D3-A6B9-8D22E769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746BE5"/>
  </w:style>
  <w:style w:type="paragraph" w:customStyle="1" w:styleId="tkNazvanie">
    <w:name w:val="_Название (tkNazvanie)"/>
    <w:basedOn w:val="a"/>
    <w:rsid w:val="00455C2D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2025-01-17T06:03:00Z</dcterms:created>
  <dcterms:modified xsi:type="dcterms:W3CDTF">2025-02-21T06:05:00Z</dcterms:modified>
</cp:coreProperties>
</file>