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0C4" w:rsidRDefault="007520C4" w:rsidP="007520C4">
      <w:pPr>
        <w:pStyle w:val="30"/>
        <w:shd w:val="clear" w:color="auto" w:fill="auto"/>
        <w:spacing w:before="0" w:after="0" w:line="240" w:lineRule="auto"/>
        <w:jc w:val="left"/>
        <w:rPr>
          <w:b w:val="0"/>
        </w:rPr>
      </w:pPr>
      <w:r>
        <w:t xml:space="preserve">                                                                                                                  </w:t>
      </w:r>
      <w:proofErr w:type="spellStart"/>
      <w:r w:rsidRPr="007520C4">
        <w:rPr>
          <w:b w:val="0"/>
        </w:rPr>
        <w:t>Долбоор</w:t>
      </w:r>
      <w:proofErr w:type="spellEnd"/>
    </w:p>
    <w:p w:rsidR="007520C4" w:rsidRDefault="007520C4" w:rsidP="007520C4">
      <w:pPr>
        <w:pStyle w:val="30"/>
        <w:shd w:val="clear" w:color="auto" w:fill="auto"/>
        <w:spacing w:before="0" w:after="0" w:line="240" w:lineRule="auto"/>
        <w:jc w:val="left"/>
        <w:rPr>
          <w:b w:val="0"/>
        </w:rPr>
      </w:pPr>
      <w:r>
        <w:rPr>
          <w:b w:val="0"/>
        </w:rPr>
        <w:t xml:space="preserve"> </w:t>
      </w:r>
    </w:p>
    <w:p w:rsidR="007520C4" w:rsidRDefault="007520C4" w:rsidP="007520C4">
      <w:pPr>
        <w:pStyle w:val="30"/>
        <w:shd w:val="clear" w:color="auto" w:fill="auto"/>
        <w:spacing w:before="0" w:after="0" w:line="240" w:lineRule="auto"/>
        <w:jc w:val="left"/>
        <w:rPr>
          <w:b w:val="0"/>
        </w:rPr>
      </w:pPr>
    </w:p>
    <w:p w:rsidR="007520C4" w:rsidRPr="007520C4" w:rsidRDefault="007520C4" w:rsidP="007520C4">
      <w:pPr>
        <w:pStyle w:val="30"/>
        <w:shd w:val="clear" w:color="auto" w:fill="auto"/>
        <w:spacing w:before="0" w:after="0" w:line="240" w:lineRule="auto"/>
      </w:pPr>
      <w:r w:rsidRPr="007520C4">
        <w:t>БУЙРУК</w:t>
      </w:r>
      <w:r w:rsidRPr="007520C4">
        <w:br/>
        <w:t>ПРИКАЗ</w:t>
      </w:r>
    </w:p>
    <w:p w:rsidR="007520C4" w:rsidRDefault="007520C4" w:rsidP="007520C4">
      <w:pPr>
        <w:pStyle w:val="30"/>
        <w:shd w:val="clear" w:color="auto" w:fill="auto"/>
        <w:spacing w:before="0" w:after="0" w:line="240" w:lineRule="auto"/>
        <w:jc w:val="left"/>
        <w:rPr>
          <w:rStyle w:val="ezkurwreuab5ozgtqnkl"/>
          <w:b w:val="0"/>
        </w:rPr>
      </w:pPr>
    </w:p>
    <w:p w:rsidR="007520C4" w:rsidRPr="007520C4" w:rsidRDefault="007520C4" w:rsidP="007520C4">
      <w:pPr>
        <w:pStyle w:val="30"/>
        <w:shd w:val="clear" w:color="auto" w:fill="auto"/>
        <w:spacing w:before="0" w:after="0" w:line="240" w:lineRule="auto"/>
        <w:jc w:val="left"/>
        <w:rPr>
          <w:rStyle w:val="ezkurwreuab5ozgtqnkl"/>
          <w:b w:val="0"/>
        </w:rPr>
      </w:pPr>
    </w:p>
    <w:p w:rsidR="00547F60" w:rsidRDefault="00A640F7" w:rsidP="00AC47AF">
      <w:pPr>
        <w:pStyle w:val="30"/>
        <w:shd w:val="clear" w:color="auto" w:fill="auto"/>
        <w:spacing w:before="0" w:after="0" w:line="240" w:lineRule="auto"/>
        <w:ind w:firstLine="709"/>
      </w:pPr>
      <w:r>
        <w:rPr>
          <w:rStyle w:val="ezkurwreuab5ozgtqnkl"/>
        </w:rPr>
        <w:t>«</w:t>
      </w:r>
      <w:r w:rsidR="00ED6A5C">
        <w:rPr>
          <w:rStyle w:val="ezkurwreuab5ozgtqnkl"/>
          <w:lang w:val="ky-KG"/>
        </w:rPr>
        <w:t>Авиациялык персоналга куб</w:t>
      </w:r>
      <w:proofErr w:type="spellStart"/>
      <w:r w:rsidR="009B48A4">
        <w:rPr>
          <w:rStyle w:val="ezkurwreuab5ozgtqnkl"/>
        </w:rPr>
        <w:t>өлук</w:t>
      </w:r>
      <w:proofErr w:type="spellEnd"/>
      <w:r w:rsidR="009B48A4">
        <w:rPr>
          <w:rStyle w:val="ezkurwreuab5ozgtqnkl"/>
        </w:rPr>
        <w:t xml:space="preserve"> </w:t>
      </w:r>
      <w:proofErr w:type="spellStart"/>
      <w:r w:rsidR="009B48A4">
        <w:rPr>
          <w:rStyle w:val="ezkurwreuab5ozgtqnkl"/>
        </w:rPr>
        <w:t>беруу</w:t>
      </w:r>
      <w:proofErr w:type="spellEnd"/>
      <w:r w:rsidR="009B48A4" w:rsidRPr="009B48A4">
        <w:rPr>
          <w:rStyle w:val="ezkurwreuab5ozgtqnkl"/>
        </w:rPr>
        <w:t xml:space="preserve"> </w:t>
      </w:r>
      <w:proofErr w:type="spellStart"/>
      <w:r w:rsidR="009B48A4">
        <w:rPr>
          <w:rStyle w:val="ezkurwreuab5ozgtqnkl"/>
        </w:rPr>
        <w:t>жөнүндө</w:t>
      </w:r>
      <w:proofErr w:type="spellEnd"/>
      <w:r>
        <w:rPr>
          <w:rStyle w:val="ezkurwreuab5ozgtqnkl"/>
        </w:rPr>
        <w:t>. КРАЭ-</w:t>
      </w:r>
      <w:r w:rsidR="00ED6A5C">
        <w:rPr>
          <w:rStyle w:val="ezkurwreuab5ozgtqnkl"/>
        </w:rPr>
        <w:t>1</w:t>
      </w:r>
      <w:r>
        <w:rPr>
          <w:rStyle w:val="ezkurwreuab5ozgtqnkl"/>
        </w:rPr>
        <w:t xml:space="preserve">» </w:t>
      </w:r>
      <w:proofErr w:type="spellStart"/>
      <w:r>
        <w:rPr>
          <w:rStyle w:val="ezkurwreuab5ozgtqnkl"/>
        </w:rPr>
        <w:t>Кыргыз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Республикасынын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Авиациялык</w:t>
      </w:r>
      <w:proofErr w:type="spellEnd"/>
      <w:r>
        <w:t xml:space="preserve"> </w:t>
      </w:r>
      <w:proofErr w:type="spellStart"/>
      <w:r>
        <w:rPr>
          <w:rStyle w:val="ezkurwreuab5ozgtqnkl"/>
        </w:rPr>
        <w:t>эрежелерин</w:t>
      </w:r>
      <w:proofErr w:type="spellEnd"/>
      <w:r>
        <w:t xml:space="preserve"> </w:t>
      </w:r>
      <w:proofErr w:type="spellStart"/>
      <w:r>
        <w:rPr>
          <w:rStyle w:val="ezkurwreuab5ozgtqnkl"/>
        </w:rPr>
        <w:t>бекитүү</w:t>
      </w:r>
      <w:proofErr w:type="spellEnd"/>
      <w:r>
        <w:t xml:space="preserve"> </w:t>
      </w:r>
      <w:proofErr w:type="spellStart"/>
      <w:r>
        <w:rPr>
          <w:rStyle w:val="ezkurwreuab5ozgtqnkl"/>
        </w:rPr>
        <w:t>жөнүндө</w:t>
      </w:r>
      <w:proofErr w:type="spellEnd"/>
      <w:r>
        <w:t xml:space="preserve"> </w:t>
      </w:r>
    </w:p>
    <w:p w:rsidR="00DC3ED6" w:rsidRDefault="00DC3ED6" w:rsidP="00DC3ED6">
      <w:pPr>
        <w:pStyle w:val="30"/>
        <w:shd w:val="clear" w:color="auto" w:fill="auto"/>
        <w:spacing w:before="0" w:after="0" w:line="240" w:lineRule="auto"/>
        <w:ind w:firstLine="709"/>
        <w:rPr>
          <w:lang w:val="ky-KG"/>
        </w:rPr>
      </w:pPr>
    </w:p>
    <w:p w:rsidR="00EC4FB4" w:rsidRPr="00BE0B1C" w:rsidRDefault="00EC4FB4" w:rsidP="00DC3ED6">
      <w:pPr>
        <w:pStyle w:val="30"/>
        <w:shd w:val="clear" w:color="auto" w:fill="auto"/>
        <w:spacing w:before="0" w:after="0" w:line="240" w:lineRule="auto"/>
        <w:jc w:val="left"/>
      </w:pPr>
    </w:p>
    <w:p w:rsidR="00547F60" w:rsidRDefault="00547F60" w:rsidP="00AC47AF">
      <w:pPr>
        <w:pStyle w:val="20"/>
        <w:shd w:val="clear" w:color="auto" w:fill="auto"/>
        <w:spacing w:after="0" w:line="240" w:lineRule="auto"/>
        <w:ind w:firstLine="709"/>
        <w:jc w:val="both"/>
        <w:rPr>
          <w:b/>
          <w:shd w:val="clear" w:color="auto" w:fill="FFFFFF"/>
          <w:lang w:val="ky-KG"/>
        </w:rPr>
      </w:pPr>
      <w:r w:rsidRPr="00F7480D">
        <w:rPr>
          <w:shd w:val="clear" w:color="auto" w:fill="FFFFFF"/>
          <w:lang w:val="ky-KG"/>
        </w:rPr>
        <w:t>Кыргыз Республикасынын</w:t>
      </w:r>
      <w:r w:rsidR="00785616" w:rsidRPr="00F7480D">
        <w:rPr>
          <w:shd w:val="clear" w:color="auto" w:fill="FFFFFF"/>
          <w:lang w:val="ky-KG"/>
        </w:rPr>
        <w:t xml:space="preserve"> Министрлер Кабинетинин</w:t>
      </w:r>
      <w:r w:rsidRPr="00F7480D">
        <w:rPr>
          <w:shd w:val="clear" w:color="auto" w:fill="FFFFFF"/>
          <w:lang w:val="ky-KG"/>
        </w:rPr>
        <w:t xml:space="preserve"> 20</w:t>
      </w:r>
      <w:r w:rsidR="00785616" w:rsidRPr="00F7480D">
        <w:rPr>
          <w:shd w:val="clear" w:color="auto" w:fill="FFFFFF"/>
          <w:lang w:val="ky-KG"/>
        </w:rPr>
        <w:t>23</w:t>
      </w:r>
      <w:r w:rsidRPr="00F7480D">
        <w:rPr>
          <w:shd w:val="clear" w:color="auto" w:fill="FFFFFF"/>
          <w:lang w:val="ky-KG"/>
        </w:rPr>
        <w:t xml:space="preserve">-жылдын </w:t>
      </w:r>
      <w:r w:rsidR="00785616" w:rsidRPr="00F7480D">
        <w:rPr>
          <w:shd w:val="clear" w:color="auto" w:fill="FFFFFF"/>
          <w:lang w:val="ky-KG"/>
        </w:rPr>
        <w:t>3</w:t>
      </w:r>
      <w:r w:rsidRPr="00F7480D">
        <w:rPr>
          <w:shd w:val="clear" w:color="auto" w:fill="FFFFFF"/>
          <w:lang w:val="ky-KG"/>
        </w:rPr>
        <w:t>-</w:t>
      </w:r>
      <w:r w:rsidR="00785616" w:rsidRPr="00F7480D">
        <w:rPr>
          <w:shd w:val="clear" w:color="auto" w:fill="FFFFFF"/>
          <w:lang w:val="ky-KG"/>
        </w:rPr>
        <w:t>мартт</w:t>
      </w:r>
      <w:r w:rsidRPr="00F7480D">
        <w:rPr>
          <w:shd w:val="clear" w:color="auto" w:fill="FFFFFF"/>
          <w:lang w:val="ky-KG"/>
        </w:rPr>
        <w:t xml:space="preserve">агы № </w:t>
      </w:r>
      <w:r w:rsidR="00785616" w:rsidRPr="00F7480D">
        <w:rPr>
          <w:shd w:val="clear" w:color="auto" w:fill="FFFFFF"/>
          <w:lang w:val="ky-KG"/>
        </w:rPr>
        <w:t>115</w:t>
      </w:r>
      <w:r w:rsidRPr="00F7480D">
        <w:rPr>
          <w:shd w:val="clear" w:color="auto" w:fill="FFFFFF"/>
          <w:lang w:val="ky-KG"/>
        </w:rPr>
        <w:t xml:space="preserve"> </w:t>
      </w:r>
      <w:r w:rsidR="00DA6331" w:rsidRPr="00A640F7">
        <w:rPr>
          <w:rStyle w:val="ezkurwreuab5ozgtqnkl"/>
          <w:lang w:val="ky-KG"/>
        </w:rPr>
        <w:t>«</w:t>
      </w:r>
      <w:r w:rsidR="00F7480D" w:rsidRPr="00F7480D">
        <w:rPr>
          <w:shd w:val="clear" w:color="auto" w:fill="FFFFFF"/>
          <w:lang w:val="ky-KG"/>
        </w:rPr>
        <w:t>Кыргыз Республикасынын Министрлер Кабинетинин айрым ченем жаратуу ыйгарым укуктарын мамлекеттик органдарга жана жергиликтүү өз алдынча башкаруунун аткаруу органдарына өткөрүп берүү жөнүндө</w:t>
      </w:r>
      <w:r w:rsidR="00DA6331" w:rsidRPr="00A640F7">
        <w:rPr>
          <w:rStyle w:val="ezkurwreuab5ozgtqnkl"/>
          <w:lang w:val="ky-KG"/>
        </w:rPr>
        <w:t>»</w:t>
      </w:r>
      <w:r w:rsidR="00F7480D" w:rsidRPr="00F7480D">
        <w:rPr>
          <w:shd w:val="clear" w:color="auto" w:fill="FFFFFF"/>
          <w:lang w:val="ky-KG"/>
        </w:rPr>
        <w:t xml:space="preserve"> </w:t>
      </w:r>
      <w:r w:rsidRPr="00F7480D">
        <w:rPr>
          <w:shd w:val="clear" w:color="auto" w:fill="FFFFFF"/>
          <w:lang w:val="ky-KG"/>
        </w:rPr>
        <w:t xml:space="preserve"> токтомуна ылайык,</w:t>
      </w:r>
      <w:r w:rsidRPr="00576AA9">
        <w:rPr>
          <w:shd w:val="clear" w:color="auto" w:fill="FFFFFF"/>
          <w:lang w:val="ky-KG"/>
        </w:rPr>
        <w:t xml:space="preserve"> ошондой эле </w:t>
      </w:r>
      <w:r w:rsidR="007C2663">
        <w:rPr>
          <w:shd w:val="clear" w:color="auto" w:fill="FFFFFF"/>
          <w:lang w:val="ky-KG"/>
        </w:rPr>
        <w:t>Эл аралык ж</w:t>
      </w:r>
      <w:r w:rsidRPr="00DA6331">
        <w:rPr>
          <w:shd w:val="clear" w:color="auto" w:fill="FFFFFF"/>
          <w:lang w:val="ky-KG"/>
        </w:rPr>
        <w:t>арандык авиация</w:t>
      </w:r>
      <w:r w:rsidR="007C2663">
        <w:rPr>
          <w:shd w:val="clear" w:color="auto" w:fill="FFFFFF"/>
          <w:lang w:val="ky-KG"/>
        </w:rPr>
        <w:t xml:space="preserve"> </w:t>
      </w:r>
      <w:r w:rsidRPr="00DA6331">
        <w:rPr>
          <w:shd w:val="clear" w:color="auto" w:fill="FFFFFF"/>
          <w:lang w:val="ky-KG"/>
        </w:rPr>
        <w:t xml:space="preserve">уюмунун (ИКАО) стандарттары жана сунушталуучу </w:t>
      </w:r>
      <w:r w:rsidR="00DA6331">
        <w:rPr>
          <w:shd w:val="clear" w:color="auto" w:fill="FFFFFF"/>
          <w:lang w:val="ky-KG"/>
        </w:rPr>
        <w:t>таж</w:t>
      </w:r>
      <w:r w:rsidR="004D1829" w:rsidRPr="00DA6331">
        <w:rPr>
          <w:shd w:val="clear" w:color="auto" w:fill="FFFFFF"/>
          <w:lang w:val="ky-KG"/>
        </w:rPr>
        <w:t>рыйбасы</w:t>
      </w:r>
      <w:r w:rsidRPr="00DA6331">
        <w:rPr>
          <w:shd w:val="clear" w:color="auto" w:fill="FFFFFF"/>
          <w:lang w:val="ky-KG"/>
        </w:rPr>
        <w:t xml:space="preserve"> менен максимум бирдейликти камсыз кылуу </w:t>
      </w:r>
      <w:r w:rsidRPr="00576AA9">
        <w:rPr>
          <w:shd w:val="clear" w:color="auto" w:fill="FFFFFF"/>
          <w:lang w:val="ky-KG"/>
        </w:rPr>
        <w:t>максатында,</w:t>
      </w:r>
      <w:r w:rsidR="00AC47AF">
        <w:rPr>
          <w:shd w:val="clear" w:color="auto" w:fill="FFFFFF"/>
          <w:lang w:val="ky-KG"/>
        </w:rPr>
        <w:t xml:space="preserve"> </w:t>
      </w:r>
      <w:r w:rsidR="00AC47AF" w:rsidRPr="00AC47AF">
        <w:rPr>
          <w:b/>
          <w:shd w:val="clear" w:color="auto" w:fill="FFFFFF"/>
          <w:lang w:val="ky-KG"/>
        </w:rPr>
        <w:t>б</w:t>
      </w:r>
      <w:r w:rsidRPr="00576AA9">
        <w:rPr>
          <w:b/>
          <w:shd w:val="clear" w:color="auto" w:fill="FFFFFF"/>
          <w:lang w:val="ky-KG"/>
        </w:rPr>
        <w:t>уйрук кылам:</w:t>
      </w:r>
    </w:p>
    <w:p w:rsidR="007204BE" w:rsidRDefault="007204BE" w:rsidP="00AC47AF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20C4" w:rsidRPr="007520C4" w:rsidRDefault="00547F60" w:rsidP="007520C4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1.</w:t>
      </w:r>
      <w:r w:rsidRPr="004B789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C2663">
        <w:rPr>
          <w:rFonts w:ascii="Times New Roman" w:hAnsi="Times New Roman" w:cs="Times New Roman"/>
          <w:sz w:val="28"/>
          <w:szCs w:val="28"/>
          <w:lang w:val="ky-KG"/>
        </w:rPr>
        <w:t xml:space="preserve">Тиркемеге ылайык, </w:t>
      </w:r>
      <w:r w:rsidR="00A640F7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«</w:t>
      </w:r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Авиациялык персоналга к</w:t>
      </w:r>
      <w:r w:rsidR="007C2663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ү</w:t>
      </w:r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б</w:t>
      </w:r>
      <w:r w:rsidR="00761FD0" w:rsidRPr="007C2663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өлук бер</w:t>
      </w:r>
      <w:r w:rsidR="007C2663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үү</w:t>
      </w:r>
      <w:r w:rsidR="00761FD0" w:rsidRPr="007C2663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 xml:space="preserve"> жөнүндө. КРАЭ-1</w:t>
      </w:r>
      <w:r w:rsidR="00A640F7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» Кыргыз Республикасынын Авиациялык</w:t>
      </w:r>
      <w:r w:rsidR="00A640F7" w:rsidRPr="00A640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640F7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эрежелерин</w:t>
      </w:r>
      <w:r w:rsid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 xml:space="preserve"> мамлекеттик жана расмий тилдеринде</w:t>
      </w:r>
      <w:r w:rsidR="007C2663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бекитилсин.</w:t>
      </w:r>
    </w:p>
    <w:p w:rsidR="00547F60" w:rsidRPr="004B789F" w:rsidRDefault="00547F60" w:rsidP="00AC47A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4B789F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4B789F">
        <w:rPr>
          <w:color w:val="auto"/>
        </w:rPr>
        <w:t xml:space="preserve"> </w:t>
      </w:r>
      <w:r w:rsidR="00445AE0" w:rsidRPr="006D0C4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445AE0">
        <w:rPr>
          <w:rFonts w:ascii="Times New Roman" w:hAnsi="Times New Roman" w:cs="Times New Roman"/>
          <w:sz w:val="28"/>
          <w:szCs w:val="28"/>
          <w:lang w:val="ky-KG"/>
        </w:rPr>
        <w:t xml:space="preserve">Министрлер Кабинетине караштуу Жарандык авиация мамлекеттик </w:t>
      </w:r>
      <w:r w:rsidRPr="004B789F">
        <w:rPr>
          <w:rFonts w:ascii="Times New Roman" w:hAnsi="Times New Roman" w:cs="Times New Roman"/>
          <w:color w:val="auto"/>
          <w:sz w:val="28"/>
          <w:szCs w:val="28"/>
        </w:rPr>
        <w:t>агенттигине:</w:t>
      </w:r>
    </w:p>
    <w:p w:rsidR="00547F60" w:rsidRPr="001655C1" w:rsidRDefault="00066D04" w:rsidP="001655C1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ушул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буйрукту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аткарууга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кабыл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алсын;</w:t>
      </w:r>
    </w:p>
    <w:p w:rsidR="00066D04" w:rsidRPr="001655C1" w:rsidRDefault="00066D04" w:rsidP="001655C1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күчүнө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кирген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күндөн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тартып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үч жумушчу күндүн ичинде Кыргыз Республикасынын ченемдик-укуктук актыларынын мамлекеттик реестрине киргизүү үчүн ушул буйрукту мамлекеттик жана расмий тилдерде электрондук документ жүгүртүү тутуму аркылуу Кыргыз Республикасынын Юстиция министрлигине, ошондой эле Кыргыз Республикасынын Президентинин Администрациясына маалымат үчүн жөнөтсүн;</w:t>
      </w:r>
    </w:p>
    <w:p w:rsidR="007520C4" w:rsidRDefault="00066D04" w:rsidP="001655C1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катталган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күндөн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тартып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үч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жумушчу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күндүн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ичинде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бул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буйрук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мамлекеттик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расмий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тилдерде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Эркин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Тоо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газетасына</w:t>
      </w:r>
      <w:proofErr w:type="spellEnd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жарыяласын</w:t>
      </w:r>
      <w:proofErr w:type="spellEnd"/>
      <w:r w:rsidR="00171473" w:rsidRPr="001655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20C4" w:rsidRPr="00DA6331" w:rsidRDefault="00AC47AF" w:rsidP="007520C4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3</w:t>
      </w:r>
      <w:r w:rsidR="00547F60" w:rsidRPr="00167156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. </w:t>
      </w:r>
      <w:r w:rsidR="00A640F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Кыргыз Республиканын министрликтер, ведомстволор, ж</w:t>
      </w:r>
      <w:r w:rsidR="002D55D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арандык авиация уюмдар жана окуу борборлору</w:t>
      </w:r>
      <w:r w:rsidR="002D55DD" w:rsidRPr="00FF4B97">
        <w:rPr>
          <w:lang w:val="ky-KG"/>
        </w:rPr>
        <w:t xml:space="preserve"> </w:t>
      </w:r>
      <w:r w:rsidR="00A640F7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«</w:t>
      </w:r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 xml:space="preserve"> Авиациялык персоналга куб</w:t>
      </w:r>
      <w:proofErr w:type="spellStart"/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</w:rPr>
        <w:t>өлук</w:t>
      </w:r>
      <w:proofErr w:type="spellEnd"/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</w:rPr>
        <w:t>бер</w:t>
      </w:r>
      <w:proofErr w:type="spellEnd"/>
      <w:r w:rsidR="007C2663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үү</w:t>
      </w:r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FD0" w:rsidRPr="00761FD0">
        <w:rPr>
          <w:rStyle w:val="ezkurwreuab5ozgtqnkl"/>
          <w:rFonts w:ascii="Times New Roman" w:hAnsi="Times New Roman" w:cs="Times New Roman"/>
          <w:sz w:val="28"/>
          <w:szCs w:val="28"/>
        </w:rPr>
        <w:t>жөнүндө</w:t>
      </w:r>
      <w:proofErr w:type="spellEnd"/>
      <w:r w:rsidR="00A640F7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» Кыргыз Республикасынын Авиациялык</w:t>
      </w:r>
      <w:r w:rsidR="00A640F7" w:rsidRPr="00A640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640F7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эрежелерин</w:t>
      </w:r>
      <w:r w:rsidR="00A640F7">
        <w:rPr>
          <w:rFonts w:ascii="Times New Roman" w:hAnsi="Times New Roman" w:cs="Times New Roman"/>
          <w:sz w:val="28"/>
          <w:szCs w:val="28"/>
          <w:lang w:val="ky-KG"/>
        </w:rPr>
        <w:t xml:space="preserve"> аткарууга кабыл алынсын</w:t>
      </w:r>
      <w:r w:rsidR="002D55D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.</w:t>
      </w:r>
    </w:p>
    <w:p w:rsidR="00541432" w:rsidRDefault="00AC47AF" w:rsidP="00EC4FB4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  <w:rPr>
          <w:lang w:val="ky-KG"/>
        </w:rPr>
      </w:pPr>
      <w:r>
        <w:rPr>
          <w:lang w:val="ky-KG"/>
        </w:rPr>
        <w:t>4</w:t>
      </w:r>
      <w:r w:rsidR="00547F60" w:rsidRPr="00167156">
        <w:rPr>
          <w:lang w:val="ky-KG"/>
        </w:rPr>
        <w:t xml:space="preserve">. </w:t>
      </w:r>
      <w:r w:rsidR="00541432">
        <w:rPr>
          <w:lang w:val="ky-KG"/>
        </w:rPr>
        <w:t>К</w:t>
      </w:r>
      <w:r w:rsidR="00541432" w:rsidRPr="00EC5A41">
        <w:rPr>
          <w:lang w:val="ky-KG"/>
        </w:rPr>
        <w:t>үчүн жоготту деп</w:t>
      </w:r>
      <w:r w:rsidR="00541432">
        <w:rPr>
          <w:lang w:val="ky-KG"/>
        </w:rPr>
        <w:t xml:space="preserve"> </w:t>
      </w:r>
      <w:r w:rsidR="00541432" w:rsidRPr="00EC5A41">
        <w:rPr>
          <w:lang w:val="ky-KG"/>
        </w:rPr>
        <w:t>табылсын</w:t>
      </w:r>
      <w:r w:rsidR="00541432">
        <w:rPr>
          <w:lang w:val="ky-KG"/>
        </w:rPr>
        <w:t>:</w:t>
      </w:r>
    </w:p>
    <w:p w:rsidR="00541432" w:rsidRPr="007C2663" w:rsidRDefault="006335FE" w:rsidP="001655C1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2016-жылдын 27-январындагы №</w:t>
      </w:r>
      <w:r w:rsidR="001D7CE9" w:rsidRPr="001655C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Pr="001655C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1 «Кыргыз Республикасынын Авиациялык эрежелерин бекитүү жөнүндө» Кыргыз Республикасынын Транспорт жана коммуникациялар министрлигинин </w:t>
      </w:r>
      <w:r w:rsidR="007520C4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«</w:t>
      </w:r>
      <w:r w:rsidR="007C2663">
        <w:rPr>
          <w:rStyle w:val="ezkurwreuab5ozgtqnkl"/>
          <w:rFonts w:ascii="Times New Roman" w:hAnsi="Times New Roman" w:cs="Times New Roman"/>
          <w:color w:val="auto"/>
          <w:sz w:val="28"/>
          <w:szCs w:val="28"/>
          <w:lang w:val="ky-KG"/>
        </w:rPr>
        <w:t>Авиациялык персоналдарга күбөлүк берүү жөнүндөгү</w:t>
      </w:r>
      <w:r w:rsidR="00761FD0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 КРАЭ-1</w:t>
      </w:r>
      <w:r w:rsidR="007520C4" w:rsidRPr="00A640F7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»</w:t>
      </w:r>
      <w:r w:rsidR="001655C1" w:rsidRPr="007C2663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буйругу</w:t>
      </w:r>
      <w:r w:rsidR="00541432" w:rsidRPr="007C2663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;</w:t>
      </w:r>
    </w:p>
    <w:p w:rsidR="008076E5" w:rsidRDefault="006335FE" w:rsidP="006A74CB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201</w:t>
      </w:r>
      <w:r w:rsidR="008076E5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7</w:t>
      </w:r>
      <w:r w:rsidR="00541432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-жылдын </w:t>
      </w:r>
      <w:r w:rsidR="008076E5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9-октябрындагы</w:t>
      </w:r>
      <w:r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№</w:t>
      </w:r>
      <w:r w:rsidR="001D7CE9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="001655C1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2</w:t>
      </w:r>
      <w:r w:rsidR="008076E5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Кыргыз республикасынын Транспорт жана коммуникациялар министрлигинин 2016-жылдын 27-</w:t>
      </w:r>
      <w:r w:rsidR="008076E5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lastRenderedPageBreak/>
        <w:t xml:space="preserve">январындагы  “Кыргыз Республикасынын Авиациялык эрежелерин бекитүү жөнүндөгү буйругуна өзгөртүүлөрдү киргизүү тууралуу буйругу; </w:t>
      </w:r>
      <w:r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</w:p>
    <w:p w:rsidR="00DB4C56" w:rsidRPr="008076E5" w:rsidRDefault="00DD1A78" w:rsidP="006A74CB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DD1A7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Кыргыз Республикасынын Транспорт жана жол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дор министрлигинин “</w:t>
      </w:r>
      <w:r w:rsidRPr="00DD1A7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Кыргыз Республикасынын Авиациялык эрежелеринин (КРА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Э</w:t>
      </w:r>
      <w:r w:rsidRPr="00DD1A7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-1), 2.1.10.3 - пунктунун талаптарынан четтөө жөнүндө-60 жашка чыккан экипа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ж мүчөлөрүнүн укуктарын чектөө тууралуу” </w:t>
      </w:r>
      <w:r w:rsidRPr="00DD1A7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021</w:t>
      </w:r>
      <w:r w:rsidRPr="00DD1A7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-жылдын 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7</w:t>
      </w:r>
      <w:r w:rsidRPr="00DD1A7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-январындагы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№24</w:t>
      </w:r>
      <w:r w:rsidRPr="00DD1A7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буйругу</w:t>
      </w:r>
      <w:r w:rsidR="00DB4C56" w:rsidRPr="00807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.</w:t>
      </w:r>
    </w:p>
    <w:p w:rsidR="00EC4FB4" w:rsidRDefault="00F50E05" w:rsidP="00EC4FB4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  <w:rPr>
          <w:lang w:val="ky-KG"/>
        </w:rPr>
      </w:pPr>
      <w:r>
        <w:rPr>
          <w:lang w:val="ky-KG"/>
        </w:rPr>
        <w:t xml:space="preserve">5. </w:t>
      </w:r>
      <w:r w:rsidR="00EC4FB4" w:rsidRPr="00FF4B97">
        <w:rPr>
          <w:lang w:val="ky-KG"/>
        </w:rPr>
        <w:t xml:space="preserve">Бул буйруктун аткарылышын </w:t>
      </w:r>
      <w:r w:rsidR="00D778CF">
        <w:rPr>
          <w:lang w:val="ky-KG"/>
        </w:rPr>
        <w:t>көзөмөлдөө</w:t>
      </w:r>
      <w:r w:rsidR="00EC4FB4">
        <w:rPr>
          <w:lang w:val="ky-KG"/>
        </w:rPr>
        <w:t xml:space="preserve"> директордун</w:t>
      </w:r>
      <w:r w:rsidR="00EC4FB4" w:rsidRPr="00FF4B97">
        <w:rPr>
          <w:lang w:val="ky-KG"/>
        </w:rPr>
        <w:t xml:space="preserve"> орун басары</w:t>
      </w:r>
      <w:r w:rsidR="00D778CF">
        <w:rPr>
          <w:lang w:val="ky-KG"/>
        </w:rPr>
        <w:t xml:space="preserve"> К.Т.</w:t>
      </w:r>
      <w:r w:rsidR="001D7CE9">
        <w:rPr>
          <w:lang w:val="ky-KG"/>
        </w:rPr>
        <w:t xml:space="preserve"> </w:t>
      </w:r>
      <w:r w:rsidR="00EC4FB4">
        <w:rPr>
          <w:lang w:val="ky-KG"/>
        </w:rPr>
        <w:t xml:space="preserve">Төлөгөновго </w:t>
      </w:r>
      <w:r w:rsidR="00EC4FB4" w:rsidRPr="00FF4B97">
        <w:rPr>
          <w:lang w:val="ky-KG"/>
        </w:rPr>
        <w:t>жүктөлсүн.</w:t>
      </w:r>
    </w:p>
    <w:p w:rsidR="00EC4FB4" w:rsidRDefault="00F50E05" w:rsidP="00EC4FB4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  <w:rPr>
          <w:lang w:val="ky-KG"/>
        </w:rPr>
      </w:pPr>
      <w:r>
        <w:rPr>
          <w:lang w:val="ky-KG"/>
        </w:rPr>
        <w:t>6</w:t>
      </w:r>
      <w:r w:rsidR="00EC4FB4">
        <w:rPr>
          <w:lang w:val="ky-KG"/>
        </w:rPr>
        <w:t>. Бул буйрук расмий жарыяланган күндөн тартып жети күн өткөндөн кийин күчүнө кирет.</w:t>
      </w:r>
    </w:p>
    <w:p w:rsidR="003E1BA8" w:rsidRPr="00FF4B97" w:rsidRDefault="003E1BA8" w:rsidP="00EC4FB4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  <w:rPr>
          <w:lang w:val="ky-KG"/>
        </w:rPr>
      </w:pPr>
    </w:p>
    <w:p w:rsidR="00EC4FB4" w:rsidRDefault="00F72D4B" w:rsidP="00F72D4B">
      <w:pPr>
        <w:pStyle w:val="20"/>
        <w:shd w:val="clear" w:color="auto" w:fill="auto"/>
        <w:spacing w:after="0" w:line="240" w:lineRule="auto"/>
        <w:jc w:val="both"/>
        <w:rPr>
          <w:lang w:val="ky-KG"/>
        </w:rPr>
      </w:pP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</w:r>
      <w:r>
        <w:rPr>
          <w:lang w:val="ky-KG"/>
        </w:rPr>
        <w:softHyphen/>
        <w:t>________________________________________________________________</w:t>
      </w:r>
    </w:p>
    <w:p w:rsidR="00DC3ED6" w:rsidRPr="007204BE" w:rsidRDefault="00DC3ED6" w:rsidP="007204BE">
      <w:pPr>
        <w:pStyle w:val="30"/>
        <w:shd w:val="clear" w:color="auto" w:fill="auto"/>
        <w:spacing w:before="0" w:after="0" w:line="240" w:lineRule="auto"/>
        <w:rPr>
          <w:lang w:val="ky-KG"/>
        </w:rPr>
      </w:pPr>
    </w:p>
    <w:p w:rsidR="003E1BA8" w:rsidRDefault="003E1BA8" w:rsidP="00971DC1">
      <w:pPr>
        <w:pStyle w:val="30"/>
        <w:shd w:val="clear" w:color="auto" w:fill="auto"/>
        <w:spacing w:before="0" w:after="0" w:line="240" w:lineRule="auto"/>
      </w:pPr>
    </w:p>
    <w:p w:rsidR="00971DC1" w:rsidRDefault="00F50E05" w:rsidP="00971DC1">
      <w:pPr>
        <w:pStyle w:val="30"/>
        <w:shd w:val="clear" w:color="auto" w:fill="auto"/>
        <w:spacing w:before="0" w:after="0" w:line="240" w:lineRule="auto"/>
      </w:pPr>
      <w:r>
        <w:t>Об утверждении Авиационных правил Кыргызской Республики «АПКР</w:t>
      </w:r>
      <w:r w:rsidR="00512BC3">
        <w:t>-1</w:t>
      </w:r>
      <w:r>
        <w:t xml:space="preserve">. </w:t>
      </w:r>
      <w:r w:rsidR="00512BC3">
        <w:t>Выдача свидетельств авиационному персоналу»</w:t>
      </w:r>
    </w:p>
    <w:p w:rsidR="00971DC1" w:rsidRDefault="00971DC1" w:rsidP="00971DC1">
      <w:pPr>
        <w:pStyle w:val="30"/>
        <w:shd w:val="clear" w:color="auto" w:fill="auto"/>
        <w:spacing w:before="0" w:after="0" w:line="240" w:lineRule="auto"/>
      </w:pPr>
    </w:p>
    <w:p w:rsidR="00971DC1" w:rsidRDefault="00971DC1" w:rsidP="00971DC1">
      <w:pPr>
        <w:pStyle w:val="30"/>
        <w:shd w:val="clear" w:color="auto" w:fill="auto"/>
        <w:spacing w:before="0" w:after="0" w:line="240" w:lineRule="auto"/>
      </w:pPr>
    </w:p>
    <w:p w:rsidR="00971DC1" w:rsidRPr="00AF44FD" w:rsidRDefault="00971DC1" w:rsidP="00971DC1">
      <w:pPr>
        <w:pStyle w:val="20"/>
        <w:shd w:val="clear" w:color="auto" w:fill="auto"/>
        <w:spacing w:after="0" w:line="240" w:lineRule="auto"/>
        <w:ind w:firstLine="709"/>
        <w:jc w:val="both"/>
      </w:pPr>
      <w:r w:rsidRPr="00AF44FD">
        <w:t xml:space="preserve">В соответствии с постановлением </w:t>
      </w:r>
      <w:r w:rsidR="00343E5D">
        <w:t xml:space="preserve">Кабинета Министров </w:t>
      </w:r>
      <w:r w:rsidRPr="00AF44FD">
        <w:t xml:space="preserve">Кыргызской Республики «О делегировании отдельных нормотворческих полномочий </w:t>
      </w:r>
      <w:r w:rsidR="00343E5D">
        <w:t xml:space="preserve">Кабинета Министров </w:t>
      </w:r>
      <w:r w:rsidR="00343E5D" w:rsidRPr="00AF44FD">
        <w:t xml:space="preserve">Кыргызской Республики </w:t>
      </w:r>
      <w:r w:rsidRPr="00AF44FD">
        <w:t>государственны</w:t>
      </w:r>
      <w:r w:rsidR="00343E5D">
        <w:t>м органам и исполнительным органам местного самоуправления»</w:t>
      </w:r>
      <w:r w:rsidRPr="00AF44FD">
        <w:t xml:space="preserve"> </w:t>
      </w:r>
      <w:r w:rsidR="00343E5D" w:rsidRPr="00AF44FD">
        <w:t xml:space="preserve">от </w:t>
      </w:r>
      <w:r w:rsidR="00343E5D">
        <w:t>3 марта</w:t>
      </w:r>
      <w:r w:rsidR="00343E5D" w:rsidRPr="00AF44FD">
        <w:t xml:space="preserve"> 20</w:t>
      </w:r>
      <w:r w:rsidR="00343E5D">
        <w:t>23 года №</w:t>
      </w:r>
      <w:r w:rsidR="001D7CE9">
        <w:t xml:space="preserve"> </w:t>
      </w:r>
      <w:r w:rsidR="00343E5D">
        <w:t>115,</w:t>
      </w:r>
      <w:r w:rsidR="00343E5D" w:rsidRPr="00AF44FD">
        <w:t xml:space="preserve"> </w:t>
      </w:r>
      <w:r>
        <w:t>а также</w:t>
      </w:r>
      <w:r w:rsidRPr="00AF44FD">
        <w:t xml:space="preserve"> в целях обеспечения максимального единообразия со Стандартами и Рекомендуемой практикой Международной организации гражданской авиации (ИКАО),</w:t>
      </w:r>
      <w:r>
        <w:t xml:space="preserve"> </w:t>
      </w:r>
      <w:r w:rsidRPr="006B6A1F">
        <w:rPr>
          <w:b/>
        </w:rPr>
        <w:t>п</w:t>
      </w:r>
      <w:r w:rsidRPr="00AF44FD">
        <w:rPr>
          <w:rStyle w:val="22"/>
        </w:rPr>
        <w:t>риказываю</w:t>
      </w:r>
      <w:r w:rsidRPr="00AF44FD">
        <w:t>:</w:t>
      </w:r>
    </w:p>
    <w:p w:rsidR="00971DC1" w:rsidRDefault="00971DC1" w:rsidP="00971DC1">
      <w:pPr>
        <w:pStyle w:val="20"/>
        <w:shd w:val="clear" w:color="auto" w:fill="auto"/>
        <w:spacing w:after="0" w:line="240" w:lineRule="auto"/>
        <w:ind w:firstLine="760"/>
        <w:jc w:val="both"/>
      </w:pPr>
    </w:p>
    <w:p w:rsidR="00971DC1" w:rsidRDefault="00971DC1" w:rsidP="00971DC1">
      <w:pPr>
        <w:pStyle w:val="20"/>
        <w:shd w:val="clear" w:color="auto" w:fill="auto"/>
        <w:spacing w:after="0" w:line="240" w:lineRule="auto"/>
        <w:ind w:firstLine="709"/>
        <w:jc w:val="both"/>
      </w:pPr>
      <w:r w:rsidRPr="00AF44FD">
        <w:t>1. Утвердить</w:t>
      </w:r>
      <w:r w:rsidR="00194E29">
        <w:t xml:space="preserve"> </w:t>
      </w:r>
      <w:r w:rsidRPr="00AF44FD">
        <w:t>Авиационные правил</w:t>
      </w:r>
      <w:r w:rsidR="004C70EA">
        <w:t>а Кыргызской Республики «АПКР</w:t>
      </w:r>
      <w:r w:rsidR="00172805">
        <w:t>-</w:t>
      </w:r>
      <w:r w:rsidR="00512BC3">
        <w:rPr>
          <w:lang w:val="ky-KG"/>
        </w:rPr>
        <w:t>1</w:t>
      </w:r>
      <w:r w:rsidRPr="00AF44FD">
        <w:t xml:space="preserve">. </w:t>
      </w:r>
      <w:r w:rsidR="00307888">
        <w:t>Выдача свидетельств авиационному персоналу</w:t>
      </w:r>
      <w:bookmarkStart w:id="0" w:name="_GoBack"/>
      <w:bookmarkEnd w:id="0"/>
      <w:r w:rsidRPr="00AF44FD">
        <w:t>» на</w:t>
      </w:r>
      <w:r>
        <w:rPr>
          <w:lang w:val="ky-KG"/>
        </w:rPr>
        <w:t xml:space="preserve"> государственном и</w:t>
      </w:r>
      <w:r>
        <w:t xml:space="preserve"> </w:t>
      </w:r>
      <w:r w:rsidRPr="00AF44FD">
        <w:t>официальном язык</w:t>
      </w:r>
      <w:r>
        <w:rPr>
          <w:lang w:val="ky-KG"/>
        </w:rPr>
        <w:t>ах</w:t>
      </w:r>
      <w:r w:rsidRPr="00AF44FD">
        <w:t xml:space="preserve"> согласно приложению.</w:t>
      </w:r>
    </w:p>
    <w:p w:rsidR="00971DC1" w:rsidRPr="00D26750" w:rsidRDefault="00971DC1" w:rsidP="00971DC1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6750">
        <w:rPr>
          <w:rFonts w:ascii="Times New Roman" w:hAnsi="Times New Roman" w:cs="Times New Roman"/>
          <w:sz w:val="28"/>
          <w:szCs w:val="28"/>
        </w:rPr>
        <w:t>2. Государственному агентству гражданской авиации при Кабинете Министров Кыргызской Республики</w:t>
      </w:r>
      <w:r w:rsidRPr="00D2675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71DC1" w:rsidRPr="00172805" w:rsidRDefault="00971DC1" w:rsidP="00172805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805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принять к исполнению настоящий приказ;</w:t>
      </w:r>
    </w:p>
    <w:p w:rsidR="00971DC1" w:rsidRPr="00172805" w:rsidRDefault="00971DC1" w:rsidP="00172805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805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направить настоящий приказ на государственном и официальном языках через систему электронного документооборота в Министерство юстиции Кыргызской Республики для включения в Государственный реестр нормативных правовых актов Кыргызской Республики, а также в Администрацию Президента Кыргызской Респу</w:t>
      </w:r>
      <w:r w:rsidR="003E1BA8">
        <w:rPr>
          <w:rFonts w:ascii="Times New Roman" w:hAnsi="Times New Roman" w:cs="Times New Roman"/>
          <w:sz w:val="28"/>
          <w:szCs w:val="28"/>
          <w:shd w:val="clear" w:color="auto" w:fill="FFFFFF"/>
        </w:rPr>
        <w:t>блики для информации, в течении</w:t>
      </w:r>
      <w:r w:rsidRPr="00172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трех рабочих дней со дня вступления в силу;</w:t>
      </w:r>
    </w:p>
    <w:p w:rsidR="00971DC1" w:rsidRDefault="00971DC1" w:rsidP="0017280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hd w:val="clear" w:color="auto" w:fill="FFFFFF"/>
        </w:rPr>
      </w:pPr>
      <w:r w:rsidRPr="00AF44FD">
        <w:rPr>
          <w:shd w:val="clear" w:color="auto" w:fill="FFFFFF"/>
        </w:rPr>
        <w:t>опубликовать настоящий приказ на государственном и официальном языках в газете «</w:t>
      </w:r>
      <w:proofErr w:type="spellStart"/>
      <w:r w:rsidRPr="00AF44FD">
        <w:rPr>
          <w:shd w:val="clear" w:color="auto" w:fill="FFFFFF"/>
        </w:rPr>
        <w:t>Эркин</w:t>
      </w:r>
      <w:proofErr w:type="spellEnd"/>
      <w:r w:rsidRPr="00AF44FD">
        <w:rPr>
          <w:shd w:val="clear" w:color="auto" w:fill="FFFFFF"/>
        </w:rPr>
        <w:t xml:space="preserve"> </w:t>
      </w:r>
      <w:proofErr w:type="spellStart"/>
      <w:r w:rsidRPr="00AF44FD">
        <w:rPr>
          <w:shd w:val="clear" w:color="auto" w:fill="FFFFFF"/>
        </w:rPr>
        <w:t>Тоо</w:t>
      </w:r>
      <w:proofErr w:type="spellEnd"/>
      <w:r w:rsidRPr="00AF44FD">
        <w:rPr>
          <w:shd w:val="clear" w:color="auto" w:fill="FFFFFF"/>
        </w:rPr>
        <w:t xml:space="preserve">» в течение трех </w:t>
      </w:r>
      <w:r>
        <w:rPr>
          <w:shd w:val="clear" w:color="auto" w:fill="FFFFFF"/>
        </w:rPr>
        <w:t>рабочих дней со дня регистрации.</w:t>
      </w:r>
    </w:p>
    <w:p w:rsidR="00971DC1" w:rsidRDefault="00971DC1" w:rsidP="00971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3</w:t>
      </w:r>
      <w:r w:rsidRPr="00AF4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C70EA">
        <w:rPr>
          <w:rFonts w:ascii="Times New Roman" w:hAnsi="Times New Roman" w:cs="Times New Roman"/>
          <w:sz w:val="28"/>
          <w:szCs w:val="28"/>
          <w:shd w:val="clear" w:color="auto" w:fill="FFFFFF"/>
        </w:rPr>
        <w:t>Министерствам, ведомствам, о</w:t>
      </w:r>
      <w:r w:rsidRPr="00AF44FD">
        <w:rPr>
          <w:rFonts w:ascii="Times New Roman" w:hAnsi="Times New Roman" w:cs="Times New Roman"/>
          <w:sz w:val="28"/>
          <w:szCs w:val="28"/>
        </w:rPr>
        <w:t>рганизациям гражданской а</w:t>
      </w:r>
      <w:r>
        <w:rPr>
          <w:rFonts w:ascii="Times New Roman" w:hAnsi="Times New Roman" w:cs="Times New Roman"/>
          <w:sz w:val="28"/>
          <w:szCs w:val="28"/>
        </w:rPr>
        <w:t>виации и учебным центрам</w:t>
      </w:r>
      <w:r w:rsidRPr="00AF44FD">
        <w:rPr>
          <w:rFonts w:ascii="Times New Roman" w:hAnsi="Times New Roman" w:cs="Times New Roman"/>
          <w:sz w:val="28"/>
          <w:szCs w:val="28"/>
        </w:rPr>
        <w:t xml:space="preserve"> принять к исполнению Авиационные правила </w:t>
      </w:r>
      <w:r w:rsidR="004C70EA">
        <w:rPr>
          <w:rFonts w:ascii="Times New Roman" w:hAnsi="Times New Roman" w:cs="Times New Roman"/>
          <w:sz w:val="28"/>
          <w:szCs w:val="28"/>
        </w:rPr>
        <w:t>Кыргызской Республики «АПКР</w:t>
      </w:r>
      <w:r w:rsidR="00172805">
        <w:rPr>
          <w:rFonts w:ascii="Times New Roman" w:hAnsi="Times New Roman" w:cs="Times New Roman"/>
          <w:sz w:val="28"/>
          <w:szCs w:val="28"/>
        </w:rPr>
        <w:t>-</w:t>
      </w:r>
      <w:r w:rsidR="00512BC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AF44FD">
        <w:rPr>
          <w:rFonts w:ascii="Times New Roman" w:hAnsi="Times New Roman" w:cs="Times New Roman"/>
          <w:sz w:val="28"/>
          <w:szCs w:val="28"/>
        </w:rPr>
        <w:t xml:space="preserve">. </w:t>
      </w:r>
      <w:r w:rsidR="00512BC3">
        <w:rPr>
          <w:rFonts w:ascii="Times New Roman" w:hAnsi="Times New Roman" w:cs="Times New Roman"/>
          <w:sz w:val="28"/>
          <w:szCs w:val="28"/>
        </w:rPr>
        <w:t>Выдача свидетельств авиационному персоналу</w:t>
      </w:r>
      <w:r w:rsidR="004C70EA">
        <w:rPr>
          <w:rFonts w:ascii="Times New Roman" w:hAnsi="Times New Roman" w:cs="Times New Roman"/>
          <w:sz w:val="28"/>
          <w:szCs w:val="28"/>
        </w:rPr>
        <w:t>»</w:t>
      </w:r>
      <w:r w:rsidRPr="00AF44FD">
        <w:rPr>
          <w:rFonts w:ascii="Times New Roman" w:hAnsi="Times New Roman" w:cs="Times New Roman"/>
          <w:sz w:val="28"/>
          <w:szCs w:val="28"/>
        </w:rPr>
        <w:t>.</w:t>
      </w:r>
    </w:p>
    <w:p w:rsidR="004C70EA" w:rsidRDefault="00971DC1" w:rsidP="004C70EA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  <w:rPr>
          <w:lang w:val="ky-KG"/>
        </w:rPr>
      </w:pPr>
      <w:r w:rsidRPr="00171473">
        <w:rPr>
          <w:lang w:val="ky-KG"/>
        </w:rPr>
        <w:t>4</w:t>
      </w:r>
      <w:r w:rsidRPr="00171473">
        <w:t xml:space="preserve">. </w:t>
      </w:r>
      <w:r w:rsidR="004C70EA">
        <w:rPr>
          <w:lang w:val="ky-KG"/>
        </w:rPr>
        <w:t>Признать утратившими силу:</w:t>
      </w:r>
    </w:p>
    <w:p w:rsidR="004C70EA" w:rsidRDefault="004C70EA" w:rsidP="00FB170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lang w:val="ky-KG"/>
        </w:rPr>
      </w:pPr>
      <w:r>
        <w:rPr>
          <w:lang w:val="ky-KG"/>
        </w:rPr>
        <w:t>п</w:t>
      </w:r>
      <w:r w:rsidR="00B238F2">
        <w:rPr>
          <w:lang w:val="ky-KG"/>
        </w:rPr>
        <w:t>риказ Министерства транспорта и коммуникаций</w:t>
      </w:r>
      <w:r>
        <w:rPr>
          <w:lang w:val="ky-KG"/>
        </w:rPr>
        <w:t xml:space="preserve"> Кыргызской </w:t>
      </w:r>
      <w:r w:rsidRPr="00F50E05">
        <w:rPr>
          <w:lang w:val="ky-KG"/>
        </w:rPr>
        <w:t xml:space="preserve">Республики </w:t>
      </w:r>
      <w:r w:rsidRPr="00F50E05">
        <w:rPr>
          <w:bCs/>
          <w:color w:val="000000"/>
          <w:spacing w:val="5"/>
        </w:rPr>
        <w:t> «</w:t>
      </w:r>
      <w:r w:rsidR="00B238F2">
        <w:rPr>
          <w:bCs/>
          <w:color w:val="000000"/>
          <w:spacing w:val="5"/>
        </w:rPr>
        <w:t>Об утверждении Авиационных правил Кыргызской Республики</w:t>
      </w:r>
      <w:r w:rsidR="00B238F2" w:rsidRPr="00F50E05">
        <w:rPr>
          <w:bCs/>
          <w:color w:val="000000"/>
          <w:spacing w:val="5"/>
        </w:rPr>
        <w:t xml:space="preserve"> </w:t>
      </w:r>
      <w:r w:rsidRPr="00F50E05">
        <w:rPr>
          <w:bCs/>
          <w:color w:val="000000"/>
          <w:spacing w:val="5"/>
        </w:rPr>
        <w:t>«АПКР-</w:t>
      </w:r>
      <w:r w:rsidR="00B238F2">
        <w:rPr>
          <w:bCs/>
          <w:color w:val="000000"/>
          <w:spacing w:val="5"/>
        </w:rPr>
        <w:t>1</w:t>
      </w:r>
      <w:r w:rsidRPr="00F50E05">
        <w:rPr>
          <w:bCs/>
          <w:color w:val="000000"/>
          <w:spacing w:val="5"/>
        </w:rPr>
        <w:t xml:space="preserve">. </w:t>
      </w:r>
      <w:r w:rsidR="00B238F2">
        <w:t>Выдача свидетельств авиационному персоналу</w:t>
      </w:r>
      <w:r w:rsidRPr="00F50E05">
        <w:rPr>
          <w:bCs/>
          <w:color w:val="000000"/>
          <w:spacing w:val="5"/>
        </w:rPr>
        <w:t>»</w:t>
      </w:r>
      <w:r>
        <w:rPr>
          <w:bCs/>
          <w:color w:val="000000"/>
          <w:spacing w:val="5"/>
        </w:rPr>
        <w:t xml:space="preserve"> </w:t>
      </w:r>
      <w:r w:rsidR="00B238F2">
        <w:rPr>
          <w:lang w:val="ky-KG"/>
        </w:rPr>
        <w:t>от 27</w:t>
      </w:r>
      <w:r>
        <w:rPr>
          <w:lang w:val="ky-KG"/>
        </w:rPr>
        <w:t xml:space="preserve"> </w:t>
      </w:r>
      <w:r w:rsidR="00B238F2">
        <w:rPr>
          <w:lang w:val="ky-KG"/>
        </w:rPr>
        <w:t>января</w:t>
      </w:r>
      <w:r>
        <w:rPr>
          <w:lang w:val="ky-KG"/>
        </w:rPr>
        <w:t xml:space="preserve"> 201</w:t>
      </w:r>
      <w:r w:rsidR="002B3734">
        <w:rPr>
          <w:lang w:val="ky-KG"/>
        </w:rPr>
        <w:t>6</w:t>
      </w:r>
      <w:r>
        <w:rPr>
          <w:lang w:val="ky-KG"/>
        </w:rPr>
        <w:t xml:space="preserve"> года №</w:t>
      </w:r>
      <w:r w:rsidR="001D7CE9">
        <w:rPr>
          <w:lang w:val="ky-KG"/>
        </w:rPr>
        <w:t xml:space="preserve"> </w:t>
      </w:r>
      <w:r w:rsidR="00B238F2">
        <w:rPr>
          <w:lang w:val="ky-KG"/>
        </w:rPr>
        <w:t>1</w:t>
      </w:r>
      <w:r w:rsidR="005F4E47">
        <w:rPr>
          <w:lang w:val="ky-KG"/>
        </w:rPr>
        <w:t>;</w:t>
      </w:r>
    </w:p>
    <w:p w:rsidR="005F4E47" w:rsidRPr="002B3734" w:rsidRDefault="005F4E47" w:rsidP="00FB170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lang w:val="ky-KG"/>
        </w:rPr>
      </w:pPr>
      <w:r>
        <w:rPr>
          <w:lang w:val="ky-KG"/>
        </w:rPr>
        <w:t xml:space="preserve">приказ Министерства транспорта и дорог Кыргызской </w:t>
      </w:r>
      <w:r w:rsidRPr="00F50E05">
        <w:rPr>
          <w:lang w:val="ky-KG"/>
        </w:rPr>
        <w:t xml:space="preserve">Республики </w:t>
      </w:r>
      <w:r w:rsidRPr="00F50E05">
        <w:rPr>
          <w:bCs/>
          <w:color w:val="000000"/>
          <w:spacing w:val="5"/>
        </w:rPr>
        <w:t xml:space="preserve"> «О внесении изменений </w:t>
      </w:r>
      <w:r>
        <w:rPr>
          <w:bCs/>
          <w:color w:val="000000"/>
          <w:spacing w:val="5"/>
        </w:rPr>
        <w:t xml:space="preserve">в приказ Министерства транспорта и коммуникаций Кыргызской Республики «Об утверждении Авиационных правил Кыргызской Республики» </w:t>
      </w:r>
      <w:r>
        <w:rPr>
          <w:lang w:val="ky-KG"/>
        </w:rPr>
        <w:t>от 27 января 2016 года № 1</w:t>
      </w:r>
      <w:r w:rsidR="002B3734">
        <w:t xml:space="preserve">» от </w:t>
      </w:r>
      <w:r>
        <w:t>9 октября 20</w:t>
      </w:r>
      <w:r w:rsidR="002B3734">
        <w:t>17</w:t>
      </w:r>
      <w:r>
        <w:t xml:space="preserve"> года № </w:t>
      </w:r>
      <w:r w:rsidR="002B3734">
        <w:t>2;</w:t>
      </w:r>
    </w:p>
    <w:p w:rsidR="002B3734" w:rsidRPr="00D070FD" w:rsidRDefault="002B3734" w:rsidP="00D070FD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lang w:val="ky-KG"/>
        </w:rPr>
      </w:pPr>
      <w:r w:rsidRPr="00D070FD">
        <w:rPr>
          <w:lang w:val="ky-KG"/>
        </w:rPr>
        <w:t xml:space="preserve">приказ Министерства транспорта и дорог Кыргызской Республики </w:t>
      </w:r>
      <w:r w:rsidRPr="00D070FD">
        <w:rPr>
          <w:bCs/>
          <w:spacing w:val="5"/>
        </w:rPr>
        <w:t> «Об отступлении от требований авиационных правил Кыргызской Республики (АПКР-1), пункта 2.1.10.3</w:t>
      </w:r>
      <w:r w:rsidR="00D070FD" w:rsidRPr="00D070FD">
        <w:rPr>
          <w:bCs/>
          <w:spacing w:val="5"/>
        </w:rPr>
        <w:t xml:space="preserve">  - «Ограничения прав членов экипажей, достигших 60-летнего возраста» </w:t>
      </w:r>
      <w:r w:rsidRPr="00D070FD">
        <w:rPr>
          <w:lang w:val="ky-KG"/>
        </w:rPr>
        <w:t>от 27 января 20</w:t>
      </w:r>
      <w:r w:rsidR="00D070FD" w:rsidRPr="00D070FD">
        <w:rPr>
          <w:lang w:val="ky-KG"/>
        </w:rPr>
        <w:t>21 года № 24.</w:t>
      </w:r>
    </w:p>
    <w:p w:rsidR="00971DC1" w:rsidRPr="00171473" w:rsidRDefault="004C70EA" w:rsidP="00971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71DC1" w:rsidRPr="00171473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приказа возложить на заместителя директора </w:t>
      </w:r>
      <w:r w:rsidR="00971DC1">
        <w:rPr>
          <w:rFonts w:ascii="Times New Roman" w:hAnsi="Times New Roman" w:cs="Times New Roman"/>
          <w:sz w:val="28"/>
          <w:szCs w:val="28"/>
          <w:lang w:val="ky-KG"/>
        </w:rPr>
        <w:t>К.Т. Төлөгөнова.</w:t>
      </w:r>
    </w:p>
    <w:p w:rsidR="00971DC1" w:rsidRDefault="004C70EA" w:rsidP="00971DC1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</w:pPr>
      <w:r>
        <w:t>6</w:t>
      </w:r>
      <w:r w:rsidR="00971DC1">
        <w:t>. Настоящий приказ вступает в силу по истечении семи дней со дня его официального опубликования.</w:t>
      </w:r>
    </w:p>
    <w:p w:rsidR="00971DC1" w:rsidRPr="00971DC1" w:rsidRDefault="00971DC1" w:rsidP="0037470E">
      <w:pPr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E541D8" w:rsidRDefault="00E541D8" w:rsidP="003E1BA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89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552"/>
      </w:tblGrid>
      <w:tr w:rsidR="00E541D8" w:rsidRPr="00E541D8" w:rsidTr="00434201">
        <w:trPr>
          <w:trHeight w:val="2129"/>
        </w:trPr>
        <w:tc>
          <w:tcPr>
            <w:tcW w:w="6379" w:type="dxa"/>
          </w:tcPr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Директордун милдетин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убактылуу аткаруучу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Визалар: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Директордун орун басары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УжККБнүн башчысы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УЭБнүн башчысы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УЖКБ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башчысы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АПТБнүн баш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АКБ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нүн баш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АжЖТБ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нүн баш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ЭАКБ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нүн баш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ЭФжБЭБ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нүн баш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ЖАИСӨС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ИИСтин башчысы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Атк.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АжУУАБнүн улуу инспектору</w:t>
            </w:r>
          </w:p>
        </w:tc>
        <w:tc>
          <w:tcPr>
            <w:tcW w:w="2552" w:type="dxa"/>
          </w:tcPr>
          <w:p w:rsidR="00E541D8" w:rsidRPr="00E541D8" w:rsidRDefault="00E541D8" w:rsidP="00434201">
            <w:pPr>
              <w:ind w:left="1168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  <w:p w:rsidR="00E541D8" w:rsidRPr="00E541D8" w:rsidRDefault="00792F7D" w:rsidP="00792F7D">
            <w:pPr>
              <w:ind w:left="66" w:right="-395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 xml:space="preserve">        </w:t>
            </w:r>
            <w:r w:rsidR="00E541D8" w:rsidRPr="00E541D8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Д.К. Бостонов</w:t>
            </w:r>
          </w:p>
          <w:p w:rsidR="00E541D8" w:rsidRPr="00E541D8" w:rsidRDefault="00E541D8" w:rsidP="00434201">
            <w:pPr>
              <w:ind w:left="66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743"/>
                <w:tab w:val="left" w:pos="993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743"/>
                <w:tab w:val="left" w:pos="1168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743"/>
                <w:tab w:val="left" w:pos="1168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743"/>
                <w:tab w:val="left" w:pos="1168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К.Т. Төлөгөнов</w:t>
            </w:r>
          </w:p>
          <w:p w:rsidR="00E541D8" w:rsidRPr="00E541D8" w:rsidRDefault="00E541D8" w:rsidP="00434201">
            <w:pPr>
              <w:tabs>
                <w:tab w:val="left" w:pos="1168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Б.А. Джумалиев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Н.К. Алимов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М.Б. Асаналиев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Эгембердиев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М.Т. Кашкариев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Н.Т. Турумбеков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Шырдакбаева</w:t>
            </w:r>
          </w:p>
          <w:p w:rsid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Н.Ө. Джамбаева</w:t>
            </w:r>
          </w:p>
          <w:p w:rsidR="00E541D8" w:rsidRPr="00E541D8" w:rsidRDefault="00E541D8" w:rsidP="00434201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E541D8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Р.Д</w:t>
            </w:r>
            <w:r w:rsidRPr="00E541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 К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аптагаева</w:t>
            </w:r>
          </w:p>
          <w:p w:rsidR="00E541D8" w:rsidRDefault="00E541D8" w:rsidP="00E541D8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E541D8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К.К. Эмилбаев</w:t>
            </w:r>
          </w:p>
          <w:p w:rsidR="00E541D8" w:rsidRDefault="00E541D8" w:rsidP="00E541D8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Default="00E541D8" w:rsidP="00E541D8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E541D8" w:rsidRPr="00E541D8" w:rsidRDefault="00E541D8" w:rsidP="00E541D8">
            <w:pPr>
              <w:tabs>
                <w:tab w:val="left" w:pos="993"/>
                <w:tab w:val="left" w:pos="8505"/>
              </w:tabs>
              <w:ind w:left="6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Н.С. Ким</w:t>
            </w:r>
          </w:p>
        </w:tc>
      </w:tr>
    </w:tbl>
    <w:p w:rsidR="00E541D8" w:rsidRPr="00991128" w:rsidRDefault="00E541D8" w:rsidP="00DC3ED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E541D8" w:rsidRPr="00991128" w:rsidSect="002E4F4F">
      <w:pgSz w:w="11906" w:h="16838"/>
      <w:pgMar w:top="1134" w:right="1133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511A6"/>
    <w:multiLevelType w:val="hybridMultilevel"/>
    <w:tmpl w:val="C1F44894"/>
    <w:lvl w:ilvl="0" w:tplc="02282D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D1919C3"/>
    <w:multiLevelType w:val="hybridMultilevel"/>
    <w:tmpl w:val="0C40617A"/>
    <w:lvl w:ilvl="0" w:tplc="F9AE1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5412B"/>
    <w:multiLevelType w:val="hybridMultilevel"/>
    <w:tmpl w:val="95EE6410"/>
    <w:lvl w:ilvl="0" w:tplc="F9AE1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EB2BE6C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BD"/>
    <w:rsid w:val="00044A62"/>
    <w:rsid w:val="00066D04"/>
    <w:rsid w:val="000945DF"/>
    <w:rsid w:val="00125AC3"/>
    <w:rsid w:val="001655C1"/>
    <w:rsid w:val="00170E9B"/>
    <w:rsid w:val="00171473"/>
    <w:rsid w:val="00172805"/>
    <w:rsid w:val="00194E29"/>
    <w:rsid w:val="001D7CE9"/>
    <w:rsid w:val="0021421C"/>
    <w:rsid w:val="00242181"/>
    <w:rsid w:val="0027042F"/>
    <w:rsid w:val="00277A6C"/>
    <w:rsid w:val="002B3734"/>
    <w:rsid w:val="002D55DD"/>
    <w:rsid w:val="002E4F4F"/>
    <w:rsid w:val="002E7884"/>
    <w:rsid w:val="00307888"/>
    <w:rsid w:val="00312107"/>
    <w:rsid w:val="00323F37"/>
    <w:rsid w:val="00343E5D"/>
    <w:rsid w:val="00370DE3"/>
    <w:rsid w:val="0037470E"/>
    <w:rsid w:val="00392A07"/>
    <w:rsid w:val="003B09BD"/>
    <w:rsid w:val="003E1BA8"/>
    <w:rsid w:val="0042489A"/>
    <w:rsid w:val="00445AE0"/>
    <w:rsid w:val="004566D6"/>
    <w:rsid w:val="004773D9"/>
    <w:rsid w:val="004C70EA"/>
    <w:rsid w:val="004D1829"/>
    <w:rsid w:val="00512BC3"/>
    <w:rsid w:val="00541432"/>
    <w:rsid w:val="00547F60"/>
    <w:rsid w:val="005C14C3"/>
    <w:rsid w:val="005F4E47"/>
    <w:rsid w:val="00623749"/>
    <w:rsid w:val="006335FE"/>
    <w:rsid w:val="006D5F6C"/>
    <w:rsid w:val="007204BE"/>
    <w:rsid w:val="007520C4"/>
    <w:rsid w:val="00761FD0"/>
    <w:rsid w:val="00785616"/>
    <w:rsid w:val="00787405"/>
    <w:rsid w:val="00792F7D"/>
    <w:rsid w:val="007C2663"/>
    <w:rsid w:val="008076E5"/>
    <w:rsid w:val="00835DF0"/>
    <w:rsid w:val="008F04C6"/>
    <w:rsid w:val="00971DC1"/>
    <w:rsid w:val="00991128"/>
    <w:rsid w:val="009B48A4"/>
    <w:rsid w:val="009E4260"/>
    <w:rsid w:val="00A640F7"/>
    <w:rsid w:val="00AA21F5"/>
    <w:rsid w:val="00AC47AF"/>
    <w:rsid w:val="00B238F2"/>
    <w:rsid w:val="00B77D46"/>
    <w:rsid w:val="00BC15D8"/>
    <w:rsid w:val="00BC29A7"/>
    <w:rsid w:val="00BE0B1C"/>
    <w:rsid w:val="00D070FD"/>
    <w:rsid w:val="00D21F29"/>
    <w:rsid w:val="00D778CF"/>
    <w:rsid w:val="00DA6331"/>
    <w:rsid w:val="00DB0FB9"/>
    <w:rsid w:val="00DB4C56"/>
    <w:rsid w:val="00DC3ED6"/>
    <w:rsid w:val="00DD1A78"/>
    <w:rsid w:val="00E32603"/>
    <w:rsid w:val="00E541D8"/>
    <w:rsid w:val="00EA7B3B"/>
    <w:rsid w:val="00EC4FB4"/>
    <w:rsid w:val="00ED6A5C"/>
    <w:rsid w:val="00F12D3F"/>
    <w:rsid w:val="00F50E05"/>
    <w:rsid w:val="00F72D4B"/>
    <w:rsid w:val="00F7480D"/>
    <w:rsid w:val="00FB1703"/>
    <w:rsid w:val="00FC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CF60"/>
  <w15:chartTrackingRefBased/>
  <w15:docId w15:val="{D4708928-B58E-4FFD-B0E6-5F7FEA32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7F60"/>
    <w:pPr>
      <w:widowControl w:val="0"/>
      <w:spacing w:line="240" w:lineRule="auto"/>
      <w:jc w:val="left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47F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7F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47F60"/>
    <w:pPr>
      <w:shd w:val="clear" w:color="auto" w:fill="FFFFFF"/>
      <w:spacing w:before="660" w:after="32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547F60"/>
    <w:pPr>
      <w:shd w:val="clear" w:color="auto" w:fill="FFFFFF"/>
      <w:spacing w:after="440" w:line="310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21">
    <w:name w:val="List 2"/>
    <w:basedOn w:val="a"/>
    <w:uiPriority w:val="99"/>
    <w:unhideWhenUsed/>
    <w:rsid w:val="00547F60"/>
    <w:pPr>
      <w:widowControl/>
      <w:spacing w:after="200" w:line="276" w:lineRule="auto"/>
      <w:ind w:left="566" w:hanging="283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2">
    <w:name w:val="Основной текст (2) + Полужирный"/>
    <w:basedOn w:val="2"/>
    <w:rsid w:val="00720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uiPriority w:val="99"/>
    <w:semiHidden/>
    <w:unhideWhenUsed/>
    <w:rsid w:val="007204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204B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Body Text First Indent"/>
    <w:basedOn w:val="a3"/>
    <w:link w:val="a6"/>
    <w:uiPriority w:val="99"/>
    <w:unhideWhenUsed/>
    <w:rsid w:val="007204BE"/>
    <w:pPr>
      <w:widowControl/>
      <w:spacing w:after="200" w:line="276" w:lineRule="auto"/>
      <w:ind w:firstLine="36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6">
    <w:name w:val="Красная строка Знак"/>
    <w:basedOn w:val="a4"/>
    <w:link w:val="a5"/>
    <w:uiPriority w:val="99"/>
    <w:rsid w:val="007204B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2E4F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F4F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ezkurwreuab5ozgtqnkl">
    <w:name w:val="ezkurwreuab5ozgtqnkl"/>
    <w:basedOn w:val="a0"/>
    <w:rsid w:val="00A640F7"/>
  </w:style>
  <w:style w:type="character" w:styleId="a9">
    <w:name w:val="Hyperlink"/>
    <w:basedOn w:val="a0"/>
    <w:uiPriority w:val="99"/>
    <w:semiHidden/>
    <w:unhideWhenUsed/>
    <w:rsid w:val="006335FE"/>
    <w:rPr>
      <w:color w:val="0000FF"/>
      <w:u w:val="single"/>
    </w:rPr>
  </w:style>
  <w:style w:type="table" w:styleId="aa">
    <w:name w:val="Table Grid"/>
    <w:basedOn w:val="a1"/>
    <w:rsid w:val="00E541D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72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Tologonov</cp:lastModifiedBy>
  <cp:revision>5</cp:revision>
  <cp:lastPrinted>2024-06-03T06:03:00Z</cp:lastPrinted>
  <dcterms:created xsi:type="dcterms:W3CDTF">2024-11-14T05:28:00Z</dcterms:created>
  <dcterms:modified xsi:type="dcterms:W3CDTF">2024-11-14T08:48:00Z</dcterms:modified>
</cp:coreProperties>
</file>