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270A6" w:rsidRDefault="004270A6" w:rsidP="004270A6">
      <w:pPr>
        <w:pStyle w:val="a5"/>
        <w:jc w:val="center"/>
        <w:rPr>
          <w:rFonts w:ascii="Times New Roman" w:hAnsi="Times New Roman" w:cs="Times New Roman"/>
          <w:b/>
          <w:sz w:val="28"/>
          <w:szCs w:val="28"/>
          <w:lang w:val="ky-KG"/>
        </w:rPr>
      </w:pPr>
      <w:r w:rsidRPr="004270A6">
        <w:rPr>
          <w:rFonts w:ascii="Times New Roman" w:hAnsi="Times New Roman" w:cs="Times New Roman"/>
          <w:b/>
          <w:sz w:val="28"/>
          <w:szCs w:val="28"/>
        </w:rPr>
        <w:t xml:space="preserve">Кыргыз Республикасынын Министрлер Кабинетине караштуу Жарандык авиация мамлекеттик агенттигинин 2022-жылдын 24-ноябрындагы №787 буйругу менен бекитилген </w:t>
      </w:r>
      <w:r>
        <w:rPr>
          <w:rFonts w:ascii="Times New Roman" w:hAnsi="Times New Roman" w:cs="Times New Roman"/>
          <w:b/>
          <w:sz w:val="28"/>
          <w:szCs w:val="28"/>
          <w:lang w:val="ky-KG"/>
        </w:rPr>
        <w:t>“</w:t>
      </w:r>
      <w:r w:rsidRPr="004270A6">
        <w:rPr>
          <w:rFonts w:ascii="Times New Roman" w:hAnsi="Times New Roman" w:cs="Times New Roman"/>
          <w:b/>
          <w:sz w:val="28"/>
          <w:szCs w:val="28"/>
        </w:rPr>
        <w:t xml:space="preserve">Кыргыз Республикасынын “Авиациялык коопсуздук. 17-КРАЭ” </w:t>
      </w:r>
      <w:r>
        <w:rPr>
          <w:rFonts w:ascii="Times New Roman" w:hAnsi="Times New Roman" w:cs="Times New Roman"/>
          <w:b/>
          <w:sz w:val="28"/>
          <w:szCs w:val="28"/>
          <w:lang w:val="ky-KG"/>
        </w:rPr>
        <w:t>А</w:t>
      </w:r>
      <w:r w:rsidRPr="004270A6">
        <w:rPr>
          <w:rFonts w:ascii="Times New Roman" w:hAnsi="Times New Roman" w:cs="Times New Roman"/>
          <w:b/>
          <w:sz w:val="28"/>
          <w:szCs w:val="28"/>
        </w:rPr>
        <w:t>виациялык эрежелерине</w:t>
      </w:r>
      <w:r>
        <w:rPr>
          <w:rFonts w:ascii="Times New Roman" w:hAnsi="Times New Roman" w:cs="Times New Roman"/>
          <w:b/>
          <w:sz w:val="28"/>
          <w:szCs w:val="28"/>
          <w:lang w:val="ky-KG"/>
        </w:rPr>
        <w:t xml:space="preserve"> озгөртүүлөрдү киргизүү жөнүндөгү” Кыргыз Республикасынын Министрлер Кабинетине караштуу Жарандык авиация мамлекеттик агенттигинин буйругунун долбооруна</w:t>
      </w:r>
    </w:p>
    <w:p w:rsidR="004270A6" w:rsidRPr="004270A6" w:rsidRDefault="004270A6" w:rsidP="004270A6">
      <w:pPr>
        <w:pStyle w:val="a5"/>
        <w:jc w:val="center"/>
        <w:rPr>
          <w:rFonts w:ascii="Times New Roman" w:hAnsi="Times New Roman" w:cs="Times New Roman"/>
          <w:b/>
          <w:sz w:val="28"/>
          <w:szCs w:val="28"/>
          <w:lang w:val="ky-KG"/>
        </w:rPr>
      </w:pPr>
      <w:r>
        <w:rPr>
          <w:rFonts w:ascii="Times New Roman" w:hAnsi="Times New Roman" w:cs="Times New Roman"/>
          <w:b/>
          <w:sz w:val="28"/>
          <w:szCs w:val="28"/>
          <w:lang w:val="ky-KG"/>
        </w:rPr>
        <w:t>НЕГИЗДЕМЕ-МААЛЫМКАТ</w:t>
      </w:r>
    </w:p>
    <w:p w:rsidR="004270A6" w:rsidRDefault="004270A6" w:rsidP="003E694C">
      <w:pPr>
        <w:pStyle w:val="a5"/>
        <w:jc w:val="center"/>
        <w:rPr>
          <w:rFonts w:ascii="Times New Roman" w:hAnsi="Times New Roman" w:cs="Times New Roman"/>
          <w:b/>
          <w:sz w:val="28"/>
          <w:szCs w:val="28"/>
        </w:rPr>
      </w:pPr>
    </w:p>
    <w:p w:rsidR="00954557" w:rsidRPr="00A25D1A" w:rsidRDefault="00954557" w:rsidP="003E694C">
      <w:pPr>
        <w:pStyle w:val="a5"/>
        <w:jc w:val="center"/>
        <w:rPr>
          <w:rFonts w:ascii="Times New Roman" w:hAnsi="Times New Roman" w:cs="Times New Roman"/>
          <w:b/>
          <w:sz w:val="28"/>
          <w:szCs w:val="28"/>
        </w:rPr>
      </w:pPr>
    </w:p>
    <w:p w:rsidR="00954557" w:rsidRDefault="00097FEE" w:rsidP="00762D6F">
      <w:pPr>
        <w:pStyle w:val="a5"/>
        <w:rPr>
          <w:rFonts w:ascii="Times New Roman" w:hAnsi="Times New Roman" w:cs="Times New Roman"/>
          <w:b/>
          <w:sz w:val="28"/>
          <w:szCs w:val="28"/>
          <w:lang w:val="ky-KG"/>
        </w:rPr>
      </w:pPr>
      <w:r w:rsidRPr="00A25D1A">
        <w:rPr>
          <w:rFonts w:ascii="Times New Roman" w:hAnsi="Times New Roman" w:cs="Times New Roman"/>
          <w:b/>
          <w:sz w:val="28"/>
          <w:szCs w:val="28"/>
        </w:rPr>
        <w:t xml:space="preserve">1. </w:t>
      </w:r>
      <w:r w:rsidR="004270A6">
        <w:rPr>
          <w:rFonts w:ascii="Times New Roman" w:hAnsi="Times New Roman" w:cs="Times New Roman"/>
          <w:b/>
          <w:sz w:val="28"/>
          <w:szCs w:val="28"/>
          <w:lang w:val="ky-KG"/>
        </w:rPr>
        <w:t>Долбоордун максаты жана милдеттери</w:t>
      </w:r>
    </w:p>
    <w:p w:rsidR="003B5CDE" w:rsidRPr="00A25D1A" w:rsidRDefault="003B5CDE" w:rsidP="00762D6F">
      <w:pPr>
        <w:pStyle w:val="a5"/>
        <w:rPr>
          <w:rFonts w:ascii="Times New Roman" w:hAnsi="Times New Roman" w:cs="Times New Roman"/>
          <w:b/>
          <w:sz w:val="28"/>
          <w:szCs w:val="28"/>
        </w:rPr>
      </w:pPr>
    </w:p>
    <w:p w:rsidR="00050458" w:rsidRDefault="004270A6" w:rsidP="003E694C">
      <w:pPr>
        <w:ind w:firstLine="709"/>
        <w:jc w:val="both"/>
        <w:rPr>
          <w:rFonts w:ascii="Times New Roman" w:hAnsi="Times New Roman" w:cs="Times New Roman"/>
          <w:color w:val="auto"/>
          <w:sz w:val="28"/>
          <w:szCs w:val="28"/>
          <w:lang w:val="ky-KG"/>
        </w:rPr>
      </w:pPr>
      <w:r>
        <w:rPr>
          <w:rFonts w:ascii="Times New Roman" w:hAnsi="Times New Roman" w:cs="Times New Roman"/>
          <w:color w:val="auto"/>
          <w:sz w:val="28"/>
          <w:szCs w:val="28"/>
          <w:lang w:val="ky-KG"/>
        </w:rPr>
        <w:t xml:space="preserve">Кыргыз Республикасынын Аба Кодексинин 10-беренесинин 1-бөлүмүнүн 3-пунктунун талаптарына ылайык </w:t>
      </w:r>
      <w:r w:rsidRPr="004270A6">
        <w:rPr>
          <w:rFonts w:ascii="Times New Roman" w:hAnsi="Times New Roman" w:cs="Times New Roman"/>
          <w:color w:val="auto"/>
          <w:sz w:val="28"/>
          <w:szCs w:val="28"/>
        </w:rPr>
        <w:t xml:space="preserve">Кыргыз Республикасынын Министрлер Кабинетине караштуу Жарандык авиация мамлекеттик агенттигинин 2022-жылдын 24-ноябрындагы №787 буйругу менен бекитилген </w:t>
      </w:r>
      <w:r w:rsidRPr="004270A6">
        <w:rPr>
          <w:rFonts w:ascii="Times New Roman" w:hAnsi="Times New Roman" w:cs="Times New Roman"/>
          <w:color w:val="auto"/>
          <w:sz w:val="28"/>
          <w:szCs w:val="28"/>
          <w:lang w:val="ky-KG"/>
        </w:rPr>
        <w:t>“</w:t>
      </w:r>
      <w:r w:rsidRPr="004270A6">
        <w:rPr>
          <w:rFonts w:ascii="Times New Roman" w:hAnsi="Times New Roman" w:cs="Times New Roman"/>
          <w:color w:val="auto"/>
          <w:sz w:val="28"/>
          <w:szCs w:val="28"/>
        </w:rPr>
        <w:t xml:space="preserve">Кыргыз Республикасынын “Авиациялык коопсуздук. 17-КРАЭ” </w:t>
      </w:r>
      <w:r w:rsidRPr="004270A6">
        <w:rPr>
          <w:rFonts w:ascii="Times New Roman" w:hAnsi="Times New Roman" w:cs="Times New Roman"/>
          <w:color w:val="auto"/>
          <w:sz w:val="28"/>
          <w:szCs w:val="28"/>
          <w:lang w:val="ky-KG"/>
        </w:rPr>
        <w:t>А</w:t>
      </w:r>
      <w:r w:rsidRPr="004270A6">
        <w:rPr>
          <w:rFonts w:ascii="Times New Roman" w:hAnsi="Times New Roman" w:cs="Times New Roman"/>
          <w:color w:val="auto"/>
          <w:sz w:val="28"/>
          <w:szCs w:val="28"/>
        </w:rPr>
        <w:t>виациялык эрежелерине</w:t>
      </w:r>
      <w:r w:rsidRPr="004270A6">
        <w:rPr>
          <w:rFonts w:ascii="Times New Roman" w:hAnsi="Times New Roman" w:cs="Times New Roman"/>
          <w:color w:val="auto"/>
          <w:sz w:val="28"/>
          <w:szCs w:val="28"/>
          <w:lang w:val="ky-KG"/>
        </w:rPr>
        <w:t xml:space="preserve"> озгөртүүлөрдү киргизүү жөнүндөгү” Кыргыз Республикасынын Министрлер Кабинетине караштуу Жарандык авиация мамлекеттик агенттигинин буйругунун долбоорун</w:t>
      </w:r>
      <w:r>
        <w:rPr>
          <w:rFonts w:ascii="Times New Roman" w:hAnsi="Times New Roman" w:cs="Times New Roman"/>
          <w:color w:val="auto"/>
          <w:sz w:val="28"/>
          <w:szCs w:val="28"/>
          <w:lang w:val="ky-KG"/>
        </w:rPr>
        <w:t xml:space="preserve">ун (мындан ары-долбоор) максаттары жана милдеттери болуп Кыргыз </w:t>
      </w:r>
      <w:r w:rsidR="00050458">
        <w:rPr>
          <w:rFonts w:ascii="Times New Roman" w:hAnsi="Times New Roman" w:cs="Times New Roman"/>
          <w:color w:val="auto"/>
          <w:sz w:val="28"/>
          <w:szCs w:val="28"/>
          <w:lang w:val="ky-KG"/>
        </w:rPr>
        <w:t>Р</w:t>
      </w:r>
      <w:r>
        <w:rPr>
          <w:rFonts w:ascii="Times New Roman" w:hAnsi="Times New Roman" w:cs="Times New Roman"/>
          <w:color w:val="auto"/>
          <w:sz w:val="28"/>
          <w:szCs w:val="28"/>
          <w:lang w:val="ky-KG"/>
        </w:rPr>
        <w:t xml:space="preserve">еспубликасындагы авиациялык коопсуздук жаатындагы Авиациялык эрежелерди максималдык түрдө </w:t>
      </w:r>
      <w:r w:rsidR="00050458">
        <w:rPr>
          <w:rFonts w:ascii="Times New Roman" w:hAnsi="Times New Roman" w:cs="Times New Roman"/>
          <w:color w:val="auto"/>
          <w:sz w:val="28"/>
          <w:szCs w:val="28"/>
          <w:lang w:val="ky-KG"/>
        </w:rPr>
        <w:t xml:space="preserve">негизги мүнөздө Эл аралык жарандык авиация жөнүндөгү Конвенциянын 17-тиркемесинде “Авиациялык коопсуздук” жана 9-тиркемесинде “Формалдуулукту жөнөкөйлөтүү” системалаштырылган </w:t>
      </w:r>
      <w:r>
        <w:rPr>
          <w:rFonts w:ascii="Times New Roman" w:hAnsi="Times New Roman" w:cs="Times New Roman"/>
          <w:color w:val="auto"/>
          <w:sz w:val="28"/>
          <w:szCs w:val="28"/>
          <w:lang w:val="ky-KG"/>
        </w:rPr>
        <w:t>Эл аралык жарандык авиация уюмунун (ИКАО) стандарттары менен</w:t>
      </w:r>
      <w:r w:rsidR="00050458">
        <w:rPr>
          <w:rFonts w:ascii="Times New Roman" w:hAnsi="Times New Roman" w:cs="Times New Roman"/>
          <w:color w:val="auto"/>
          <w:sz w:val="28"/>
          <w:szCs w:val="28"/>
          <w:lang w:val="ky-KG"/>
        </w:rPr>
        <w:t xml:space="preserve"> бирдейликке жеткирүү болуп эсептелет. </w:t>
      </w:r>
    </w:p>
    <w:p w:rsidR="00050458" w:rsidRDefault="004366D6" w:rsidP="004366D6">
      <w:pPr>
        <w:ind w:firstLine="709"/>
        <w:jc w:val="both"/>
        <w:rPr>
          <w:rFonts w:ascii="Times New Roman" w:hAnsi="Times New Roman" w:cs="Times New Roman"/>
          <w:color w:val="auto"/>
          <w:sz w:val="28"/>
          <w:szCs w:val="28"/>
          <w:lang w:val="ky-KG"/>
        </w:rPr>
      </w:pPr>
      <w:r>
        <w:rPr>
          <w:rFonts w:ascii="Times New Roman" w:hAnsi="Times New Roman" w:cs="Times New Roman"/>
          <w:color w:val="auto"/>
          <w:sz w:val="28"/>
          <w:szCs w:val="28"/>
          <w:lang w:val="ky-KG"/>
        </w:rPr>
        <w:t xml:space="preserve">Маалымдама: </w:t>
      </w:r>
      <w:r w:rsidRPr="004366D6">
        <w:rPr>
          <w:rFonts w:ascii="Times New Roman" w:hAnsi="Times New Roman" w:cs="Times New Roman"/>
          <w:i/>
          <w:color w:val="auto"/>
          <w:sz w:val="28"/>
          <w:szCs w:val="28"/>
          <w:lang w:val="ky-KG"/>
        </w:rPr>
        <w:t>Кыргызстан Республикасынын Жогорку Кеңешинин 1992-жылдын 18-декабрындагы №</w:t>
      </w:r>
      <w:r w:rsidRPr="004366D6">
        <w:rPr>
          <w:rFonts w:ascii="Times New Roman" w:hAnsi="Times New Roman" w:cs="Times New Roman"/>
          <w:i/>
          <w:sz w:val="28"/>
          <w:szCs w:val="28"/>
          <w:lang w:val="ky-KG"/>
        </w:rPr>
        <w:t xml:space="preserve">1117-XII токтому менен 1944-жылы Чикагодо кол коюлган эл аралык жарандык авиация боюнча Конвенция ратификациланган. </w:t>
      </w:r>
    </w:p>
    <w:p w:rsidR="00050458" w:rsidRDefault="004366D6" w:rsidP="003E694C">
      <w:pPr>
        <w:ind w:firstLine="709"/>
        <w:jc w:val="both"/>
        <w:rPr>
          <w:rFonts w:ascii="Times New Roman" w:hAnsi="Times New Roman" w:cs="Times New Roman"/>
          <w:color w:val="auto"/>
          <w:sz w:val="28"/>
          <w:szCs w:val="28"/>
          <w:lang w:val="ky-KG"/>
        </w:rPr>
      </w:pPr>
      <w:r>
        <w:rPr>
          <w:rFonts w:ascii="Times New Roman" w:hAnsi="Times New Roman" w:cs="Times New Roman"/>
          <w:color w:val="auto"/>
          <w:sz w:val="28"/>
          <w:szCs w:val="28"/>
          <w:lang w:val="ky-KG"/>
        </w:rPr>
        <w:t xml:space="preserve">Ушуга байланыштуу, ИКАОнун мүчө-мамлекети катары Кыргыз Республикасынын милдети Эл аралык жарандык авиация Конвенциясы менен аныкталат. </w:t>
      </w:r>
      <w:r w:rsidR="009427C8">
        <w:rPr>
          <w:rFonts w:ascii="Times New Roman" w:hAnsi="Times New Roman" w:cs="Times New Roman"/>
          <w:color w:val="auto"/>
          <w:sz w:val="28"/>
          <w:szCs w:val="28"/>
          <w:lang w:val="ky-KG"/>
        </w:rPr>
        <w:t xml:space="preserve">ИКАОнун мүчө мамлекеттеринин милдеттеринин бири катары ИКАОнун стандарттарына жооп берген жарандык авиациянын мамлекеттик ченемдерин иштеп чыгуу жанеа колдонуу болуп эсептелет. </w:t>
      </w:r>
      <w:r>
        <w:rPr>
          <w:rFonts w:ascii="Times New Roman" w:hAnsi="Times New Roman" w:cs="Times New Roman"/>
          <w:color w:val="auto"/>
          <w:sz w:val="28"/>
          <w:szCs w:val="28"/>
          <w:lang w:val="ky-KG"/>
        </w:rPr>
        <w:t xml:space="preserve"> </w:t>
      </w:r>
    </w:p>
    <w:p w:rsidR="00954557" w:rsidRPr="004366D6" w:rsidRDefault="00954557" w:rsidP="003E694C">
      <w:pPr>
        <w:ind w:firstLine="709"/>
        <w:jc w:val="both"/>
        <w:rPr>
          <w:rFonts w:ascii="Times New Roman" w:hAnsi="Times New Roman" w:cs="Times New Roman"/>
          <w:color w:val="auto"/>
          <w:sz w:val="28"/>
          <w:szCs w:val="28"/>
          <w:lang w:val="ky-KG"/>
        </w:rPr>
      </w:pPr>
    </w:p>
    <w:p w:rsidR="00954557" w:rsidRDefault="00954557" w:rsidP="00752AAF">
      <w:pPr>
        <w:pStyle w:val="a5"/>
        <w:spacing w:line="276" w:lineRule="auto"/>
        <w:rPr>
          <w:rFonts w:ascii="Times New Roman" w:hAnsi="Times New Roman" w:cs="Times New Roman"/>
          <w:b/>
          <w:sz w:val="28"/>
          <w:szCs w:val="28"/>
          <w:lang w:val="ky-KG"/>
        </w:rPr>
      </w:pPr>
      <w:r w:rsidRPr="003B5CDE">
        <w:rPr>
          <w:rFonts w:ascii="Times New Roman" w:hAnsi="Times New Roman" w:cs="Times New Roman"/>
          <w:b/>
          <w:sz w:val="28"/>
          <w:szCs w:val="28"/>
          <w:lang w:val="ky-KG"/>
        </w:rPr>
        <w:t xml:space="preserve">2. </w:t>
      </w:r>
      <w:r w:rsidR="002E1BB4">
        <w:rPr>
          <w:rFonts w:ascii="Times New Roman" w:hAnsi="Times New Roman" w:cs="Times New Roman"/>
          <w:b/>
          <w:sz w:val="28"/>
          <w:szCs w:val="28"/>
          <w:lang w:val="ky-KG"/>
        </w:rPr>
        <w:t>Баяндоочу бөлүгү</w:t>
      </w:r>
    </w:p>
    <w:p w:rsidR="003B5CDE" w:rsidRPr="003B5CDE" w:rsidRDefault="003B5CDE" w:rsidP="00752AAF">
      <w:pPr>
        <w:pStyle w:val="a5"/>
        <w:spacing w:line="276" w:lineRule="auto"/>
        <w:rPr>
          <w:rFonts w:ascii="Times New Roman" w:hAnsi="Times New Roman" w:cs="Times New Roman"/>
          <w:b/>
          <w:sz w:val="28"/>
          <w:szCs w:val="28"/>
          <w:lang w:val="ky-KG"/>
        </w:rPr>
      </w:pPr>
    </w:p>
    <w:p w:rsidR="009152E5" w:rsidRPr="003B5CDE" w:rsidRDefault="00762D6F" w:rsidP="00762D6F">
      <w:pPr>
        <w:ind w:firstLine="709"/>
        <w:jc w:val="both"/>
        <w:rPr>
          <w:rFonts w:ascii="Times New Roman" w:hAnsi="Times New Roman" w:cs="Times New Roman"/>
          <w:color w:val="auto"/>
          <w:sz w:val="28"/>
          <w:szCs w:val="28"/>
          <w:lang w:val="ky-KG"/>
        </w:rPr>
      </w:pPr>
      <w:r w:rsidRPr="003B5CDE">
        <w:rPr>
          <w:rFonts w:ascii="Times New Roman" w:hAnsi="Times New Roman" w:cs="Times New Roman"/>
          <w:color w:val="auto"/>
          <w:sz w:val="28"/>
          <w:szCs w:val="28"/>
          <w:lang w:val="ky-KG"/>
        </w:rPr>
        <w:t>ИКАО,</w:t>
      </w:r>
      <w:r w:rsidR="002E1BB4">
        <w:rPr>
          <w:rFonts w:ascii="Times New Roman" w:hAnsi="Times New Roman" w:cs="Times New Roman"/>
          <w:color w:val="auto"/>
          <w:sz w:val="28"/>
          <w:szCs w:val="28"/>
          <w:lang w:val="ky-KG"/>
        </w:rPr>
        <w:t xml:space="preserve"> 2024-жылдын 19-28-августка чейин Кыргыз Республикасында авиациялык коопсуздук жана формалдуулукту жөнөкөйлөтүү жаатында аудит жүргүздү, мунун жыйынтыгында төмөнкү эскертүүлөр берилди: </w:t>
      </w:r>
      <w:r w:rsidRPr="003B5CDE">
        <w:rPr>
          <w:rFonts w:ascii="Times New Roman" w:hAnsi="Times New Roman" w:cs="Times New Roman"/>
          <w:color w:val="auto"/>
          <w:sz w:val="28"/>
          <w:szCs w:val="28"/>
          <w:lang w:val="ky-KG"/>
        </w:rPr>
        <w:t xml:space="preserve"> </w:t>
      </w:r>
    </w:p>
    <w:p w:rsidR="00511D61" w:rsidRPr="00511D61" w:rsidRDefault="00511D61" w:rsidP="00762D6F">
      <w:pPr>
        <w:ind w:firstLine="709"/>
        <w:jc w:val="both"/>
        <w:rPr>
          <w:rFonts w:ascii="Times New Roman" w:hAnsi="Times New Roman" w:cs="Times New Roman"/>
          <w:color w:val="auto"/>
          <w:sz w:val="28"/>
          <w:szCs w:val="28"/>
          <w:lang w:val="ky-KG"/>
        </w:rPr>
      </w:pPr>
      <w:r>
        <w:rPr>
          <w:rFonts w:ascii="Times New Roman" w:hAnsi="Times New Roman" w:cs="Times New Roman"/>
          <w:color w:val="auto"/>
          <w:sz w:val="28"/>
          <w:szCs w:val="28"/>
          <w:lang w:val="ky-KG"/>
        </w:rPr>
        <w:t xml:space="preserve">- </w:t>
      </w:r>
      <w:r w:rsidRPr="003B5CDE">
        <w:rPr>
          <w:rFonts w:ascii="Times New Roman" w:hAnsi="Times New Roman" w:cs="Times New Roman"/>
          <w:color w:val="auto"/>
          <w:sz w:val="28"/>
          <w:szCs w:val="28"/>
          <w:lang w:val="ky-KG"/>
        </w:rPr>
        <w:t xml:space="preserve">Кыргыз Республикасынын Министрлер Кабинетине караштуу </w:t>
      </w:r>
      <w:r w:rsidRPr="003B5CDE">
        <w:rPr>
          <w:rFonts w:ascii="Times New Roman" w:hAnsi="Times New Roman" w:cs="Times New Roman"/>
          <w:color w:val="auto"/>
          <w:sz w:val="28"/>
          <w:szCs w:val="28"/>
          <w:lang w:val="ky-KG"/>
        </w:rPr>
        <w:lastRenderedPageBreak/>
        <w:t xml:space="preserve">Жарандык авиация мамлекеттик агенттигинин 2022-жылдын 24-ноябрындагы №787 буйругу менен бекитилген </w:t>
      </w:r>
      <w:r w:rsidRPr="00511D61">
        <w:rPr>
          <w:rFonts w:ascii="Times New Roman" w:hAnsi="Times New Roman" w:cs="Times New Roman"/>
          <w:color w:val="auto"/>
          <w:sz w:val="28"/>
          <w:szCs w:val="28"/>
          <w:lang w:val="ky-KG"/>
        </w:rPr>
        <w:t>“</w:t>
      </w:r>
      <w:r w:rsidRPr="003B5CDE">
        <w:rPr>
          <w:rFonts w:ascii="Times New Roman" w:hAnsi="Times New Roman" w:cs="Times New Roman"/>
          <w:color w:val="auto"/>
          <w:sz w:val="28"/>
          <w:szCs w:val="28"/>
          <w:lang w:val="ky-KG"/>
        </w:rPr>
        <w:t xml:space="preserve">Кыргыз Республикасынын “Авиациялык коопсуздук. 17-КРАЭ” </w:t>
      </w:r>
      <w:r w:rsidRPr="00511D61">
        <w:rPr>
          <w:rFonts w:ascii="Times New Roman" w:hAnsi="Times New Roman" w:cs="Times New Roman"/>
          <w:color w:val="auto"/>
          <w:sz w:val="28"/>
          <w:szCs w:val="28"/>
          <w:lang w:val="ky-KG"/>
        </w:rPr>
        <w:t>А</w:t>
      </w:r>
      <w:r w:rsidRPr="003B5CDE">
        <w:rPr>
          <w:rFonts w:ascii="Times New Roman" w:hAnsi="Times New Roman" w:cs="Times New Roman"/>
          <w:color w:val="auto"/>
          <w:sz w:val="28"/>
          <w:szCs w:val="28"/>
          <w:lang w:val="ky-KG"/>
        </w:rPr>
        <w:t>виациялык эрежелерин</w:t>
      </w:r>
      <w:r>
        <w:rPr>
          <w:rFonts w:ascii="Times New Roman" w:hAnsi="Times New Roman" w:cs="Times New Roman"/>
          <w:color w:val="auto"/>
          <w:sz w:val="28"/>
          <w:szCs w:val="28"/>
          <w:lang w:val="ky-KG"/>
        </w:rPr>
        <w:t>де (мындан ары-17-КРАЭ)17-тиркеменин, 18-түзөтүү менен бирге бардык талаптарды так жана жаана чагылдырууну камсыздоо үчүн кайра карап чыгуу, тактап айтканда:</w:t>
      </w:r>
    </w:p>
    <w:p w:rsidR="009152E5" w:rsidRPr="00460F7F" w:rsidRDefault="00460F7F" w:rsidP="00460F7F">
      <w:pPr>
        <w:ind w:firstLine="709"/>
        <w:jc w:val="both"/>
        <w:rPr>
          <w:rFonts w:ascii="Times New Roman" w:hAnsi="Times New Roman" w:cs="Times New Roman"/>
          <w:color w:val="auto"/>
          <w:sz w:val="28"/>
          <w:szCs w:val="28"/>
          <w:lang w:val="ky-KG"/>
        </w:rPr>
      </w:pPr>
      <w:r>
        <w:rPr>
          <w:rFonts w:ascii="Times New Roman" w:hAnsi="Times New Roman" w:cs="Times New Roman"/>
          <w:color w:val="auto"/>
          <w:sz w:val="28"/>
          <w:szCs w:val="28"/>
          <w:lang w:val="ky-KG"/>
        </w:rPr>
        <w:t xml:space="preserve">- Кыргызстандагы тиешелүү бийлик органдарына жана жөнгө салуучу уюмдарга авиациялык коопсуздукту камсыздоо боюнча тиешелүү иш аракеттерди ишке ашырууда көмөк көрсөтүү үчүн коопсуздукка зарыл болгон </w:t>
      </w:r>
      <w:r w:rsidRPr="00460F7F">
        <w:rPr>
          <w:rFonts w:ascii="Times New Roman" w:hAnsi="Times New Roman" w:cs="Times New Roman"/>
          <w:color w:val="auto"/>
          <w:sz w:val="28"/>
          <w:szCs w:val="28"/>
          <w:lang w:val="ky-KG"/>
        </w:rPr>
        <w:t>коопсуздук үчүн маанилүү маалыматтын жеткиликтүүлүгүн камсыз кылуу үчүн улуттук деңгээлдеги көрсөтмөлөрдүн жана иш-аракеттердин стандарттарынын деталдаштыруу деңгээлин жогорулатуу</w:t>
      </w:r>
      <w:r w:rsidR="009152E5" w:rsidRPr="00460F7F">
        <w:rPr>
          <w:rFonts w:ascii="Times New Roman" w:hAnsi="Times New Roman" w:cs="Times New Roman"/>
          <w:color w:val="auto"/>
          <w:sz w:val="28"/>
          <w:szCs w:val="28"/>
          <w:lang w:val="ky-KG"/>
        </w:rPr>
        <w:t>;</w:t>
      </w:r>
    </w:p>
    <w:p w:rsidR="000709DF" w:rsidRPr="000709DF" w:rsidRDefault="009152E5" w:rsidP="00762D6F">
      <w:pPr>
        <w:ind w:firstLine="709"/>
        <w:jc w:val="both"/>
        <w:rPr>
          <w:rFonts w:ascii="Times New Roman" w:hAnsi="Times New Roman" w:cs="Times New Roman"/>
          <w:color w:val="auto"/>
          <w:sz w:val="28"/>
          <w:szCs w:val="28"/>
          <w:lang w:val="ky-KG"/>
        </w:rPr>
      </w:pPr>
      <w:r w:rsidRPr="000709DF">
        <w:rPr>
          <w:rFonts w:ascii="Times New Roman" w:hAnsi="Times New Roman" w:cs="Times New Roman"/>
          <w:color w:val="auto"/>
          <w:sz w:val="28"/>
          <w:szCs w:val="28"/>
          <w:lang w:val="ky-KG"/>
        </w:rPr>
        <w:t xml:space="preserve">- </w:t>
      </w:r>
      <w:r w:rsidR="000709DF" w:rsidRPr="000709DF">
        <w:rPr>
          <w:rFonts w:ascii="Times New Roman" w:hAnsi="Times New Roman" w:cs="Times New Roman"/>
          <w:color w:val="auto"/>
          <w:sz w:val="28"/>
          <w:szCs w:val="28"/>
          <w:lang w:val="ky-KG"/>
        </w:rPr>
        <w:t>эксплуатанттарга жана уюмдарга талаптарды белгилөө менен жарандык авиация максатында пайдаланылуучу өтө маанилүү маалыматтык-коммуникациялык системаларды жана маалыматтарды тобокелдиктерди баалоого ылайык мыйзамсыз кийлигишүүдөн коргоо боюнча чараларды иштеп чыгуу жана ишке киргизүү</w:t>
      </w:r>
      <w:r w:rsidR="000709DF">
        <w:rPr>
          <w:rFonts w:ascii="Times New Roman" w:hAnsi="Times New Roman" w:cs="Times New Roman"/>
          <w:color w:val="auto"/>
          <w:sz w:val="28"/>
          <w:szCs w:val="28"/>
          <w:lang w:val="ky-KG"/>
        </w:rPr>
        <w:t xml:space="preserve"> менен 17-КРАЭ кайра карап чыгуу;</w:t>
      </w:r>
    </w:p>
    <w:p w:rsidR="000D4A79" w:rsidRPr="00E14368" w:rsidRDefault="00E14368" w:rsidP="00762D6F">
      <w:pPr>
        <w:ind w:firstLine="709"/>
        <w:jc w:val="both"/>
        <w:rPr>
          <w:rFonts w:ascii="Times New Roman" w:hAnsi="Times New Roman" w:cs="Times New Roman"/>
          <w:color w:val="auto"/>
          <w:sz w:val="28"/>
          <w:szCs w:val="28"/>
          <w:lang w:val="ky-KG"/>
        </w:rPr>
      </w:pPr>
      <w:r w:rsidRPr="003B5CDE">
        <w:rPr>
          <w:rFonts w:ascii="Times New Roman" w:hAnsi="Times New Roman" w:cs="Times New Roman"/>
          <w:color w:val="auto"/>
          <w:sz w:val="28"/>
          <w:szCs w:val="28"/>
          <w:lang w:val="ky-KG"/>
        </w:rPr>
        <w:t xml:space="preserve">- сапатты көзөмөлдөө иш-аракеттеринин натыйжаларын сактоо жана статистикалык талдоо үчүн талаптарды жана жол-жоболорду, анын ичинде тыянактарды жана сунуштарды жалпылоону, шайкештикке, тенденцияларга жана тутумдук көйгөйлөрдү аныктоого байланыштуу тарыхый маалыматтарды чогултуу жана талдоо куралдарын камтый тургандыгына ынануу үчүн, </w:t>
      </w:r>
      <w:r w:rsidR="000D4A79" w:rsidRPr="003B5CDE">
        <w:rPr>
          <w:rFonts w:ascii="Times New Roman" w:hAnsi="Times New Roman" w:cs="Times New Roman"/>
          <w:color w:val="auto"/>
          <w:sz w:val="28"/>
          <w:szCs w:val="28"/>
          <w:lang w:val="ky-KG"/>
        </w:rPr>
        <w:t>NQCP</w:t>
      </w:r>
      <w:r w:rsidRPr="003B5CDE">
        <w:rPr>
          <w:rFonts w:ascii="Times New Roman" w:hAnsi="Times New Roman" w:cs="Times New Roman"/>
          <w:color w:val="auto"/>
          <w:sz w:val="28"/>
          <w:szCs w:val="28"/>
          <w:lang w:val="ky-KG"/>
        </w:rPr>
        <w:t xml:space="preserve"> кайра карап чыгуу;</w:t>
      </w:r>
    </w:p>
    <w:p w:rsidR="00E14368" w:rsidRDefault="000D4A79" w:rsidP="00F75FF6">
      <w:pPr>
        <w:ind w:firstLine="709"/>
        <w:jc w:val="both"/>
        <w:rPr>
          <w:rFonts w:ascii="Times New Roman" w:hAnsi="Times New Roman" w:cs="Times New Roman"/>
          <w:color w:val="auto"/>
          <w:sz w:val="28"/>
          <w:szCs w:val="28"/>
          <w:lang w:val="ky-KG"/>
        </w:rPr>
      </w:pPr>
      <w:r w:rsidRPr="00DA56AB">
        <w:rPr>
          <w:rFonts w:ascii="Times New Roman" w:hAnsi="Times New Roman" w:cs="Times New Roman"/>
          <w:color w:val="auto"/>
          <w:sz w:val="28"/>
          <w:szCs w:val="28"/>
          <w:lang w:val="ky-KG"/>
        </w:rPr>
        <w:t>-</w:t>
      </w:r>
      <w:r w:rsidR="00E14368">
        <w:rPr>
          <w:rFonts w:ascii="Times New Roman" w:hAnsi="Times New Roman" w:cs="Times New Roman"/>
          <w:color w:val="auto"/>
          <w:sz w:val="28"/>
          <w:szCs w:val="28"/>
          <w:lang w:val="ky-KG"/>
        </w:rPr>
        <w:t xml:space="preserve"> КЗА жана ОЗОД жүрүүгө кызматтык зарылчылык же башка мыйзамдуу себеби бар </w:t>
      </w:r>
      <w:r w:rsidR="00DA56AB">
        <w:rPr>
          <w:rFonts w:ascii="Times New Roman" w:hAnsi="Times New Roman" w:cs="Times New Roman"/>
          <w:color w:val="auto"/>
          <w:sz w:val="28"/>
          <w:szCs w:val="28"/>
          <w:lang w:val="ky-KG"/>
        </w:rPr>
        <w:t xml:space="preserve">транспорттук каражаттарга гана кирүүгө уруксат берүү талабын киргизүү менен 17-КРАЭ кайра карап чыгуу. Андан тышкары ОЗОД зонасы менен бирге транспорттук каражаттарды өткөрүү үчүн долбоорлук талаптарды кароочу улуттук документацияларды карап чыгуу; </w:t>
      </w:r>
      <w:r w:rsidRPr="00DA56AB">
        <w:rPr>
          <w:rFonts w:ascii="Times New Roman" w:hAnsi="Times New Roman" w:cs="Times New Roman"/>
          <w:color w:val="auto"/>
          <w:sz w:val="28"/>
          <w:szCs w:val="28"/>
          <w:lang w:val="ky-KG"/>
        </w:rPr>
        <w:t xml:space="preserve"> </w:t>
      </w:r>
    </w:p>
    <w:p w:rsidR="00DF7FD2" w:rsidRPr="00DF7FD2" w:rsidRDefault="00DF7FD2" w:rsidP="00F75FF6">
      <w:pPr>
        <w:ind w:firstLine="709"/>
        <w:jc w:val="both"/>
        <w:rPr>
          <w:rFonts w:ascii="Times New Roman" w:hAnsi="Times New Roman" w:cs="Times New Roman"/>
          <w:color w:val="auto"/>
          <w:sz w:val="28"/>
          <w:szCs w:val="28"/>
          <w:lang w:val="ky-KG"/>
        </w:rPr>
      </w:pPr>
      <w:r>
        <w:rPr>
          <w:rFonts w:ascii="Times New Roman" w:hAnsi="Times New Roman" w:cs="Times New Roman"/>
          <w:color w:val="auto"/>
          <w:sz w:val="28"/>
          <w:szCs w:val="28"/>
          <w:lang w:val="ky-KG"/>
        </w:rPr>
        <w:t xml:space="preserve">- </w:t>
      </w:r>
      <w:r w:rsidRPr="00DF7FD2">
        <w:rPr>
          <w:rFonts w:ascii="Times New Roman" w:hAnsi="Times New Roman" w:cs="Times New Roman"/>
          <w:color w:val="auto"/>
          <w:sz w:val="28"/>
          <w:szCs w:val="28"/>
          <w:lang w:val="ky-KG"/>
        </w:rPr>
        <w:t>тиешелүү компетенттүү орган тарабынан бекитилген жүк терминалынын операторлору сыяктуу жүк жана почта жеткирүү чынжырынын коопсуздук процессине катышкан уюмдарды аныктоо</w:t>
      </w:r>
      <w:r>
        <w:rPr>
          <w:rFonts w:ascii="Times New Roman" w:hAnsi="Times New Roman" w:cs="Times New Roman"/>
          <w:color w:val="auto"/>
          <w:sz w:val="28"/>
          <w:szCs w:val="28"/>
          <w:lang w:val="ky-KG"/>
        </w:rPr>
        <w:t xml:space="preserve"> үчүн, 17-КРАЭ кайра карап чыгуу; </w:t>
      </w:r>
    </w:p>
    <w:p w:rsidR="000D4A79" w:rsidRPr="0010647E" w:rsidRDefault="0010647E" w:rsidP="00F75FF6">
      <w:pPr>
        <w:ind w:firstLine="709"/>
        <w:jc w:val="both"/>
        <w:rPr>
          <w:rFonts w:ascii="Times New Roman" w:hAnsi="Times New Roman" w:cs="Times New Roman"/>
          <w:color w:val="auto"/>
          <w:sz w:val="28"/>
          <w:szCs w:val="28"/>
          <w:lang w:val="ky-KG"/>
        </w:rPr>
      </w:pPr>
      <w:r>
        <w:rPr>
          <w:rFonts w:ascii="Times New Roman" w:hAnsi="Times New Roman" w:cs="Times New Roman"/>
          <w:color w:val="auto"/>
          <w:sz w:val="28"/>
          <w:szCs w:val="28"/>
          <w:lang w:val="ky-KG"/>
        </w:rPr>
        <w:t xml:space="preserve">- </w:t>
      </w:r>
      <w:r w:rsidRPr="0010647E">
        <w:rPr>
          <w:rFonts w:ascii="Times New Roman" w:hAnsi="Times New Roman" w:cs="Times New Roman"/>
          <w:color w:val="auto"/>
          <w:sz w:val="28"/>
          <w:szCs w:val="28"/>
          <w:lang w:val="ky-KG"/>
        </w:rPr>
        <w:t>ИКАОнун Кыргызстандын аймагына мыйзамсыз кийлигишүү актысына дуушар болгон аба кемесин кондуруу тууралуу ыкчам билдирүү саясатын орнотуу үчүн</w:t>
      </w:r>
      <w:r>
        <w:rPr>
          <w:rFonts w:ascii="Times New Roman" w:hAnsi="Times New Roman" w:cs="Times New Roman"/>
          <w:color w:val="auto"/>
          <w:sz w:val="28"/>
          <w:szCs w:val="28"/>
          <w:lang w:val="ky-KG"/>
        </w:rPr>
        <w:t>, 17-КРАЭ кайра карап чыгуу.</w:t>
      </w:r>
    </w:p>
    <w:p w:rsidR="000D4A79" w:rsidRDefault="00DC568B" w:rsidP="00762D6F">
      <w:pPr>
        <w:ind w:firstLine="709"/>
        <w:jc w:val="both"/>
        <w:rPr>
          <w:rFonts w:ascii="Times New Roman" w:hAnsi="Times New Roman" w:cs="Times New Roman"/>
          <w:color w:val="auto"/>
          <w:sz w:val="28"/>
          <w:szCs w:val="28"/>
          <w:lang w:val="ky-KG"/>
        </w:rPr>
      </w:pPr>
      <w:r w:rsidRPr="00DC568B">
        <w:rPr>
          <w:rFonts w:ascii="Times New Roman" w:hAnsi="Times New Roman" w:cs="Times New Roman"/>
          <w:color w:val="auto"/>
          <w:sz w:val="28"/>
          <w:szCs w:val="28"/>
          <w:lang w:val="ky-KG"/>
        </w:rPr>
        <w:t>Авиациялык коопсуздук чөйрөсүндө стандарттарды бир түрдүү колдонуу маанилүү, анткени эл аралык стандарттар жана сунуш кылынган практика тарабынан каралган мындай чараларды киргизүүнү камсыз кылуу менен эл аралык жарандык авиацияны мыйзамсыз кийлигишүү актыларына каршы коргоо деңгээли жогорулайт. Стандарттарды жана ар бир мүчө-мамлекет сунуш кылган практиканы киргизүү ички ченемдик укуктук актыларды кабыл алуу жолу менен жүзөгө ашырылат.</w:t>
      </w:r>
      <w:r w:rsidR="00485F35">
        <w:rPr>
          <w:rFonts w:ascii="Times New Roman" w:hAnsi="Times New Roman" w:cs="Times New Roman"/>
          <w:color w:val="auto"/>
          <w:sz w:val="28"/>
          <w:szCs w:val="28"/>
          <w:lang w:val="ky-KG"/>
        </w:rPr>
        <w:t xml:space="preserve"> </w:t>
      </w:r>
      <w:r w:rsidRPr="00DC568B">
        <w:rPr>
          <w:rFonts w:ascii="Times New Roman" w:hAnsi="Times New Roman" w:cs="Times New Roman"/>
          <w:color w:val="auto"/>
          <w:sz w:val="28"/>
          <w:szCs w:val="28"/>
          <w:lang w:val="ky-KG"/>
        </w:rPr>
        <w:t xml:space="preserve">Эл аралык </w:t>
      </w:r>
      <w:r w:rsidRPr="00DC568B">
        <w:rPr>
          <w:rFonts w:ascii="Times New Roman" w:hAnsi="Times New Roman" w:cs="Times New Roman"/>
          <w:color w:val="auto"/>
          <w:sz w:val="28"/>
          <w:szCs w:val="28"/>
          <w:lang w:val="ky-KG"/>
        </w:rPr>
        <w:lastRenderedPageBreak/>
        <w:t>жарандык авиациянын коопсуз жана тартиптүү өнүгүшүн камсыз кылуу үчүн жарандык авиациянын бардык эксплуатациялык иши жалпы таанылган эл аралык стандарттарды, эрежелерди жана практиканы эске алуу менен жүргүзүлүшү зарыл.</w:t>
      </w:r>
    </w:p>
    <w:p w:rsidR="00DC568B" w:rsidRPr="00DC568B" w:rsidRDefault="00DC568B" w:rsidP="00762D6F">
      <w:pPr>
        <w:ind w:firstLine="709"/>
        <w:jc w:val="both"/>
        <w:rPr>
          <w:rFonts w:ascii="Times New Roman" w:hAnsi="Times New Roman" w:cs="Times New Roman"/>
          <w:color w:val="auto"/>
          <w:sz w:val="28"/>
          <w:szCs w:val="28"/>
          <w:lang w:val="ky-KG"/>
        </w:rPr>
      </w:pPr>
      <w:r>
        <w:rPr>
          <w:rFonts w:ascii="Times New Roman" w:hAnsi="Times New Roman" w:cs="Times New Roman"/>
          <w:color w:val="auto"/>
          <w:sz w:val="28"/>
          <w:szCs w:val="28"/>
          <w:lang w:val="ky-KG"/>
        </w:rPr>
        <w:t xml:space="preserve">Андыктан, 17-КРАЭ өзгөртүүлөрдү киргизүү Кыргыз Республикасына ИКАОнун мүчө-мамлекети катары ИКАОнун авиациялык коопсуздук жаатындагы стандарттары жана сунуш кылынган практикасы менен максималдуу бирдиктүүлүктү камсыздоого жол берет.   </w:t>
      </w:r>
    </w:p>
    <w:p w:rsidR="00FD347B" w:rsidRPr="003B5CDE" w:rsidRDefault="00FD347B" w:rsidP="00A9656B">
      <w:pPr>
        <w:pStyle w:val="a5"/>
        <w:ind w:firstLine="709"/>
        <w:jc w:val="both"/>
        <w:rPr>
          <w:rFonts w:ascii="Times New Roman" w:hAnsi="Times New Roman" w:cs="Times New Roman"/>
          <w:b/>
          <w:sz w:val="28"/>
          <w:szCs w:val="28"/>
          <w:lang w:val="ky-KG"/>
        </w:rPr>
      </w:pPr>
    </w:p>
    <w:p w:rsidR="007B6AB2" w:rsidRDefault="007B6AB2" w:rsidP="007B6AB2">
      <w:pPr>
        <w:pStyle w:val="a5"/>
        <w:ind w:firstLine="709"/>
        <w:jc w:val="both"/>
        <w:rPr>
          <w:rFonts w:ascii="Times New Roman" w:hAnsi="Times New Roman" w:cs="Times New Roman"/>
          <w:b/>
          <w:sz w:val="28"/>
          <w:szCs w:val="28"/>
          <w:lang w:val="ky-KG"/>
        </w:rPr>
      </w:pPr>
      <w:r w:rsidRPr="003B5CDE">
        <w:rPr>
          <w:rFonts w:ascii="Times New Roman" w:hAnsi="Times New Roman" w:cs="Times New Roman"/>
          <w:b/>
          <w:sz w:val="28"/>
          <w:szCs w:val="28"/>
          <w:lang w:val="ky-KG"/>
        </w:rPr>
        <w:t>3. Социалдык, экономикалык, укуктук, укук коргоочулук, гендердик, экологиялык жана коррупциялык кесепеттердин божомолдору</w:t>
      </w:r>
    </w:p>
    <w:p w:rsidR="003B5CDE" w:rsidRPr="003B5CDE" w:rsidRDefault="003B5CDE" w:rsidP="007B6AB2">
      <w:pPr>
        <w:pStyle w:val="a5"/>
        <w:ind w:firstLine="709"/>
        <w:jc w:val="both"/>
        <w:rPr>
          <w:rFonts w:ascii="Times New Roman" w:hAnsi="Times New Roman" w:cs="Times New Roman"/>
          <w:b/>
          <w:sz w:val="28"/>
          <w:szCs w:val="28"/>
          <w:lang w:val="ky-KG"/>
        </w:rPr>
      </w:pPr>
    </w:p>
    <w:p w:rsidR="007B6AB2" w:rsidRPr="003B5CDE" w:rsidRDefault="007B6AB2" w:rsidP="007B6AB2">
      <w:pPr>
        <w:pStyle w:val="a5"/>
        <w:ind w:firstLine="709"/>
        <w:jc w:val="both"/>
        <w:rPr>
          <w:rFonts w:ascii="Times New Roman" w:hAnsi="Times New Roman" w:cs="Times New Roman"/>
          <w:sz w:val="28"/>
          <w:szCs w:val="28"/>
          <w:lang w:val="ky-KG"/>
        </w:rPr>
      </w:pPr>
      <w:r w:rsidRPr="003B5CDE">
        <w:rPr>
          <w:rFonts w:ascii="Times New Roman" w:hAnsi="Times New Roman" w:cs="Times New Roman"/>
          <w:sz w:val="28"/>
          <w:szCs w:val="28"/>
          <w:lang w:val="ky-KG"/>
        </w:rPr>
        <w:t xml:space="preserve">Бул </w:t>
      </w:r>
      <w:r>
        <w:rPr>
          <w:rFonts w:ascii="Times New Roman" w:hAnsi="Times New Roman" w:cs="Times New Roman"/>
          <w:sz w:val="28"/>
          <w:szCs w:val="28"/>
          <w:lang w:val="ky-KG"/>
        </w:rPr>
        <w:t>мыйзамдын</w:t>
      </w:r>
      <w:r w:rsidRPr="003B5CDE">
        <w:rPr>
          <w:rFonts w:ascii="Times New Roman" w:hAnsi="Times New Roman" w:cs="Times New Roman"/>
          <w:sz w:val="28"/>
          <w:szCs w:val="28"/>
          <w:lang w:val="ky-KG"/>
        </w:rPr>
        <w:t xml:space="preserve"> долбоорун кабыл алуу мүмкүн болгон укуктук, укук коргоочулук, социалдык, экономикалык, экологиялык, гендердик жана коррупциялык кесепеттерге алып келбейт.</w:t>
      </w:r>
    </w:p>
    <w:p w:rsidR="00213E4B" w:rsidRPr="003B5CDE" w:rsidRDefault="00213E4B" w:rsidP="00A9656B">
      <w:pPr>
        <w:pStyle w:val="a5"/>
        <w:ind w:firstLine="709"/>
        <w:jc w:val="both"/>
        <w:rPr>
          <w:rFonts w:ascii="Times New Roman" w:hAnsi="Times New Roman" w:cs="Times New Roman"/>
          <w:b/>
          <w:sz w:val="28"/>
          <w:szCs w:val="28"/>
          <w:lang w:val="ky-KG"/>
        </w:rPr>
      </w:pPr>
    </w:p>
    <w:p w:rsidR="00954557" w:rsidRDefault="00954557" w:rsidP="003B5CDE">
      <w:pPr>
        <w:pStyle w:val="a5"/>
        <w:ind w:firstLine="709"/>
        <w:jc w:val="both"/>
        <w:rPr>
          <w:rFonts w:ascii="Times New Roman" w:hAnsi="Times New Roman" w:cs="Times New Roman"/>
          <w:b/>
          <w:sz w:val="28"/>
          <w:szCs w:val="28"/>
          <w:lang w:val="ky-KG"/>
        </w:rPr>
      </w:pPr>
      <w:r w:rsidRPr="003B5CDE">
        <w:rPr>
          <w:rFonts w:ascii="Times New Roman" w:hAnsi="Times New Roman" w:cs="Times New Roman"/>
          <w:b/>
          <w:sz w:val="28"/>
          <w:szCs w:val="28"/>
          <w:lang w:val="ky-KG"/>
        </w:rPr>
        <w:t xml:space="preserve">4. </w:t>
      </w:r>
      <w:r w:rsidR="00CE59B9" w:rsidRPr="00CE59B9">
        <w:rPr>
          <w:rFonts w:ascii="Times New Roman" w:hAnsi="Times New Roman" w:cs="Times New Roman"/>
          <w:b/>
          <w:sz w:val="28"/>
          <w:szCs w:val="28"/>
          <w:lang w:val="ky-KG"/>
        </w:rPr>
        <w:t>Коомдук талкуулоонун натыйжалары жөнүндө маалымат</w:t>
      </w:r>
    </w:p>
    <w:p w:rsidR="003B5CDE" w:rsidRPr="003B5CDE" w:rsidRDefault="003B5CDE" w:rsidP="003B5CDE">
      <w:pPr>
        <w:pStyle w:val="a5"/>
        <w:ind w:firstLine="709"/>
        <w:jc w:val="both"/>
        <w:rPr>
          <w:rFonts w:ascii="Times New Roman" w:hAnsi="Times New Roman" w:cs="Times New Roman"/>
          <w:b/>
          <w:sz w:val="28"/>
          <w:szCs w:val="28"/>
          <w:lang w:val="ky-KG"/>
        </w:rPr>
      </w:pPr>
    </w:p>
    <w:p w:rsidR="00CE59B9" w:rsidRPr="00CE59B9" w:rsidRDefault="00CE59B9" w:rsidP="00CE59B9">
      <w:pPr>
        <w:pStyle w:val="a5"/>
        <w:ind w:firstLine="709"/>
        <w:jc w:val="both"/>
        <w:rPr>
          <w:rFonts w:ascii="Times New Roman" w:eastAsia="SimSun" w:hAnsi="Times New Roman" w:cs="Times New Roman"/>
          <w:sz w:val="28"/>
          <w:szCs w:val="28"/>
          <w:shd w:val="clear" w:color="auto" w:fill="FFFFFF"/>
          <w:lang w:val="ky-KG" w:bidi="ru-RU"/>
        </w:rPr>
      </w:pPr>
      <w:r w:rsidRPr="00CE59B9">
        <w:rPr>
          <w:rFonts w:ascii="Times New Roman" w:eastAsia="SimSun" w:hAnsi="Times New Roman" w:cs="Times New Roman"/>
          <w:sz w:val="28"/>
          <w:szCs w:val="28"/>
          <w:shd w:val="clear" w:color="auto" w:fill="FFFFFF"/>
          <w:lang w:val="ky-KG" w:bidi="ru-RU"/>
        </w:rPr>
        <w:t xml:space="preserve">Буйруктун долбоору коомдук талкуулоо үчүн Кыргыз Республикасынын </w:t>
      </w:r>
      <w:r>
        <w:rPr>
          <w:rFonts w:ascii="Times New Roman" w:eastAsia="SimSun" w:hAnsi="Times New Roman" w:cs="Times New Roman"/>
          <w:sz w:val="28"/>
          <w:szCs w:val="28"/>
          <w:shd w:val="clear" w:color="auto" w:fill="FFFFFF"/>
          <w:lang w:val="ky-KG" w:bidi="ru-RU"/>
        </w:rPr>
        <w:t>Министрлер Кабинетине караштуу Жарандык а</w:t>
      </w:r>
      <w:r w:rsidRPr="00CE59B9">
        <w:rPr>
          <w:rFonts w:ascii="Times New Roman" w:eastAsia="SimSun" w:hAnsi="Times New Roman" w:cs="Times New Roman"/>
          <w:sz w:val="28"/>
          <w:szCs w:val="28"/>
          <w:shd w:val="clear" w:color="auto" w:fill="FFFFFF"/>
          <w:lang w:val="ky-KG" w:bidi="ru-RU"/>
        </w:rPr>
        <w:t xml:space="preserve">виация мамлекеттик агенттигинин сайтына, ошондой эле Кыргыз Республикасынын ченемдик актыларынын долбоорлорун коомдук талкуулоонун бирдиктүү порталына алдын ала жайгаштырылган. </w:t>
      </w:r>
      <w:r w:rsidR="00D26399">
        <w:rPr>
          <w:rFonts w:ascii="Times New Roman" w:eastAsia="SimSun" w:hAnsi="Times New Roman" w:cs="Times New Roman"/>
          <w:sz w:val="28"/>
          <w:szCs w:val="28"/>
          <w:shd w:val="clear" w:color="auto" w:fill="FFFFFF"/>
          <w:lang w:val="ky-KG" w:bidi="ru-RU"/>
        </w:rPr>
        <w:t xml:space="preserve">Бирок </w:t>
      </w:r>
      <w:r w:rsidRPr="00CE59B9">
        <w:rPr>
          <w:rFonts w:ascii="Times New Roman" w:eastAsia="SimSun" w:hAnsi="Times New Roman" w:cs="Times New Roman"/>
          <w:sz w:val="28"/>
          <w:szCs w:val="28"/>
          <w:shd w:val="clear" w:color="auto" w:fill="FFFFFF"/>
          <w:lang w:val="ky-KG" w:bidi="ru-RU"/>
        </w:rPr>
        <w:t xml:space="preserve"> долбоорго сунуш</w:t>
      </w:r>
      <w:r w:rsidR="00D26399">
        <w:rPr>
          <w:rFonts w:ascii="Times New Roman" w:eastAsia="SimSun" w:hAnsi="Times New Roman" w:cs="Times New Roman"/>
          <w:sz w:val="28"/>
          <w:szCs w:val="28"/>
          <w:shd w:val="clear" w:color="auto" w:fill="FFFFFF"/>
          <w:lang w:val="ky-KG" w:bidi="ru-RU"/>
        </w:rPr>
        <w:t>тар</w:t>
      </w:r>
      <w:r w:rsidRPr="00CE59B9">
        <w:rPr>
          <w:rFonts w:ascii="Times New Roman" w:eastAsia="SimSun" w:hAnsi="Times New Roman" w:cs="Times New Roman"/>
          <w:sz w:val="28"/>
          <w:szCs w:val="28"/>
          <w:shd w:val="clear" w:color="auto" w:fill="FFFFFF"/>
          <w:lang w:val="ky-KG" w:bidi="ru-RU"/>
        </w:rPr>
        <w:t xml:space="preserve"> түшкөн жок.</w:t>
      </w:r>
    </w:p>
    <w:p w:rsidR="00213E4B" w:rsidRDefault="00CE59B9" w:rsidP="00CE59B9">
      <w:pPr>
        <w:pStyle w:val="a5"/>
        <w:ind w:firstLine="709"/>
        <w:jc w:val="both"/>
        <w:rPr>
          <w:rFonts w:ascii="Times New Roman" w:eastAsia="SimSun" w:hAnsi="Times New Roman" w:cs="Times New Roman"/>
          <w:sz w:val="28"/>
          <w:szCs w:val="28"/>
          <w:shd w:val="clear" w:color="auto" w:fill="FFFFFF"/>
          <w:lang w:val="ky-KG" w:bidi="ru-RU"/>
        </w:rPr>
      </w:pPr>
      <w:r w:rsidRPr="00CE59B9">
        <w:rPr>
          <w:rFonts w:ascii="Times New Roman" w:eastAsia="SimSun" w:hAnsi="Times New Roman" w:cs="Times New Roman"/>
          <w:sz w:val="28"/>
          <w:szCs w:val="28"/>
          <w:shd w:val="clear" w:color="auto" w:fill="FFFFFF"/>
          <w:lang w:val="ky-KG" w:bidi="ru-RU"/>
        </w:rPr>
        <w:t>Ошону менен бирге</w:t>
      </w:r>
      <w:r w:rsidR="00D26399">
        <w:rPr>
          <w:rFonts w:ascii="Times New Roman" w:eastAsia="SimSun" w:hAnsi="Times New Roman" w:cs="Times New Roman"/>
          <w:sz w:val="28"/>
          <w:szCs w:val="28"/>
          <w:shd w:val="clear" w:color="auto" w:fill="FFFFFF"/>
          <w:lang w:val="ky-KG" w:bidi="ru-RU"/>
        </w:rPr>
        <w:t>,</w:t>
      </w:r>
      <w:r w:rsidRPr="00CE59B9">
        <w:rPr>
          <w:rFonts w:ascii="Times New Roman" w:eastAsia="SimSun" w:hAnsi="Times New Roman" w:cs="Times New Roman"/>
          <w:sz w:val="28"/>
          <w:szCs w:val="28"/>
          <w:shd w:val="clear" w:color="auto" w:fill="FFFFFF"/>
          <w:lang w:val="ky-KG" w:bidi="ru-RU"/>
        </w:rPr>
        <w:t xml:space="preserve"> долбоор министрликтерге, ведомстволорго жана жарандык авиация уюмдарына макулдашууга жөнөтүлгөн, долбоорду макулдашуунун натыйжалары боюнча мини</w:t>
      </w:r>
      <w:r w:rsidR="00D26399">
        <w:rPr>
          <w:rFonts w:ascii="Times New Roman" w:eastAsia="SimSun" w:hAnsi="Times New Roman" w:cs="Times New Roman"/>
          <w:sz w:val="28"/>
          <w:szCs w:val="28"/>
          <w:shd w:val="clear" w:color="auto" w:fill="FFFFFF"/>
          <w:lang w:val="ky-KG" w:bidi="ru-RU"/>
        </w:rPr>
        <w:t>стрликтердин, ведомстволордун, ж</w:t>
      </w:r>
      <w:r w:rsidRPr="00CE59B9">
        <w:rPr>
          <w:rFonts w:ascii="Times New Roman" w:eastAsia="SimSun" w:hAnsi="Times New Roman" w:cs="Times New Roman"/>
          <w:sz w:val="28"/>
          <w:szCs w:val="28"/>
          <w:shd w:val="clear" w:color="auto" w:fill="FFFFFF"/>
          <w:lang w:val="ky-KG" w:bidi="ru-RU"/>
        </w:rPr>
        <w:t>арандык авиация уюмдарынын сунуштары эске алынган, алар долбоорго карата эске алынган сунуштар жана сын-пикирлер таблицасында берилген</w:t>
      </w:r>
      <w:r w:rsidR="00D26399">
        <w:rPr>
          <w:rFonts w:ascii="Times New Roman" w:eastAsia="SimSun" w:hAnsi="Times New Roman" w:cs="Times New Roman"/>
          <w:sz w:val="28"/>
          <w:szCs w:val="28"/>
          <w:shd w:val="clear" w:color="auto" w:fill="FFFFFF"/>
          <w:lang w:val="ky-KG" w:bidi="ru-RU"/>
        </w:rPr>
        <w:t>.</w:t>
      </w:r>
    </w:p>
    <w:p w:rsidR="00CE59B9" w:rsidRPr="00CE59B9" w:rsidRDefault="00CE59B9" w:rsidP="00CE59B9">
      <w:pPr>
        <w:pStyle w:val="a5"/>
        <w:ind w:firstLine="709"/>
        <w:jc w:val="both"/>
        <w:rPr>
          <w:rFonts w:ascii="Times New Roman" w:hAnsi="Times New Roman" w:cs="Times New Roman"/>
          <w:b/>
          <w:sz w:val="28"/>
          <w:szCs w:val="28"/>
          <w:lang w:val="ky-KG"/>
        </w:rPr>
      </w:pPr>
    </w:p>
    <w:p w:rsidR="00D26399" w:rsidRDefault="00D26399" w:rsidP="00D26399">
      <w:pPr>
        <w:pStyle w:val="a5"/>
        <w:ind w:firstLine="708"/>
        <w:jc w:val="both"/>
        <w:rPr>
          <w:rFonts w:ascii="Times New Roman" w:hAnsi="Times New Roman" w:cs="Times New Roman"/>
          <w:b/>
          <w:sz w:val="28"/>
          <w:szCs w:val="28"/>
          <w:lang w:val="ky-KG"/>
        </w:rPr>
      </w:pPr>
      <w:r w:rsidRPr="00D26399">
        <w:rPr>
          <w:rFonts w:ascii="Times New Roman" w:hAnsi="Times New Roman" w:cs="Times New Roman"/>
          <w:b/>
          <w:sz w:val="28"/>
          <w:szCs w:val="28"/>
          <w:lang w:val="ky-KG"/>
        </w:rPr>
        <w:t>5.Долбоордун</w:t>
      </w:r>
      <w:r>
        <w:rPr>
          <w:rFonts w:ascii="Times New Roman" w:hAnsi="Times New Roman" w:cs="Times New Roman"/>
          <w:b/>
          <w:sz w:val="28"/>
          <w:szCs w:val="28"/>
          <w:lang w:val="ky-KG"/>
        </w:rPr>
        <w:t xml:space="preserve"> </w:t>
      </w:r>
      <w:r w:rsidRPr="00D26399">
        <w:rPr>
          <w:rFonts w:ascii="Times New Roman" w:hAnsi="Times New Roman" w:cs="Times New Roman"/>
          <w:b/>
          <w:sz w:val="28"/>
          <w:szCs w:val="28"/>
          <w:lang w:val="ky-KG"/>
        </w:rPr>
        <w:t xml:space="preserve">мыйзамдарга ылайыктуулугун талдоо </w:t>
      </w:r>
    </w:p>
    <w:p w:rsidR="003B5CDE" w:rsidRPr="00D26399" w:rsidRDefault="003B5CDE" w:rsidP="00D26399">
      <w:pPr>
        <w:pStyle w:val="a5"/>
        <w:ind w:firstLine="708"/>
        <w:jc w:val="both"/>
        <w:rPr>
          <w:rFonts w:ascii="Times New Roman" w:hAnsi="Times New Roman" w:cs="Times New Roman"/>
          <w:b/>
          <w:sz w:val="28"/>
          <w:szCs w:val="28"/>
          <w:lang w:val="ky-KG"/>
        </w:rPr>
      </w:pPr>
    </w:p>
    <w:p w:rsidR="00D26399" w:rsidRPr="00D26399" w:rsidRDefault="00D26399" w:rsidP="00D26399">
      <w:pPr>
        <w:pStyle w:val="a5"/>
        <w:ind w:firstLine="708"/>
        <w:jc w:val="both"/>
        <w:rPr>
          <w:rFonts w:ascii="Times New Roman" w:hAnsi="Times New Roman" w:cs="Times New Roman"/>
          <w:sz w:val="28"/>
          <w:szCs w:val="28"/>
          <w:lang w:val="ky-KG"/>
        </w:rPr>
      </w:pPr>
      <w:r w:rsidRPr="00D26399">
        <w:rPr>
          <w:rFonts w:ascii="Times New Roman" w:hAnsi="Times New Roman" w:cs="Times New Roman"/>
          <w:sz w:val="28"/>
          <w:szCs w:val="28"/>
          <w:lang w:val="ky-KG"/>
        </w:rPr>
        <w:t xml:space="preserve">Сунушталган </w:t>
      </w:r>
      <w:r>
        <w:rPr>
          <w:rFonts w:ascii="Times New Roman" w:hAnsi="Times New Roman" w:cs="Times New Roman"/>
          <w:sz w:val="28"/>
          <w:szCs w:val="28"/>
          <w:lang w:val="ky-KG"/>
        </w:rPr>
        <w:t xml:space="preserve">буйрук </w:t>
      </w:r>
      <w:r w:rsidRPr="00D26399">
        <w:rPr>
          <w:rFonts w:ascii="Times New Roman" w:hAnsi="Times New Roman" w:cs="Times New Roman"/>
          <w:sz w:val="28"/>
          <w:szCs w:val="28"/>
          <w:lang w:val="ky-KG"/>
        </w:rPr>
        <w:t>долбоор</w:t>
      </w:r>
      <w:r>
        <w:rPr>
          <w:rFonts w:ascii="Times New Roman" w:hAnsi="Times New Roman" w:cs="Times New Roman"/>
          <w:sz w:val="28"/>
          <w:szCs w:val="28"/>
          <w:lang w:val="ky-KG"/>
        </w:rPr>
        <w:t>у</w:t>
      </w:r>
      <w:r w:rsidRPr="00D26399">
        <w:rPr>
          <w:rFonts w:ascii="Times New Roman" w:hAnsi="Times New Roman" w:cs="Times New Roman"/>
          <w:sz w:val="28"/>
          <w:szCs w:val="28"/>
          <w:lang w:val="ky-KG"/>
        </w:rPr>
        <w:t xml:space="preserve"> колдонуудагы мыйзамдардын ченемдерине, ошондой эле Кыргыз Республикасы катышуучусу болуп саналган, белгиленген тартипте күчүнө кирген эл аралык келишимдерге каршы келбейт.</w:t>
      </w:r>
    </w:p>
    <w:p w:rsidR="00954557" w:rsidRPr="003B5CDE" w:rsidRDefault="00D26399" w:rsidP="00D26399">
      <w:pPr>
        <w:pStyle w:val="a5"/>
        <w:ind w:firstLine="709"/>
        <w:jc w:val="both"/>
        <w:rPr>
          <w:rFonts w:ascii="Times New Roman" w:hAnsi="Times New Roman" w:cs="Times New Roman"/>
          <w:sz w:val="28"/>
          <w:szCs w:val="28"/>
          <w:highlight w:val="yellow"/>
          <w:lang w:val="ky-KG"/>
        </w:rPr>
      </w:pPr>
      <w:r w:rsidRPr="003B5CDE">
        <w:rPr>
          <w:rFonts w:ascii="Times New Roman" w:hAnsi="Times New Roman" w:cs="Times New Roman"/>
          <w:sz w:val="28"/>
          <w:szCs w:val="28"/>
          <w:lang w:val="ky-KG"/>
        </w:rPr>
        <w:t>Мыйзам долбоорунда жөнгө салуунун сунушталган ченемдеринде боштуктар жана карама-каршылыктар жок</w:t>
      </w:r>
      <w:r w:rsidR="00954557" w:rsidRPr="003B5CDE">
        <w:rPr>
          <w:rFonts w:ascii="Times New Roman" w:hAnsi="Times New Roman" w:cs="Times New Roman"/>
          <w:sz w:val="28"/>
          <w:szCs w:val="28"/>
          <w:lang w:val="ky-KG"/>
        </w:rPr>
        <w:t>.</w:t>
      </w:r>
    </w:p>
    <w:p w:rsidR="00213E4B" w:rsidRPr="00A25D1A" w:rsidRDefault="00213E4B" w:rsidP="00A9656B">
      <w:pPr>
        <w:pStyle w:val="a5"/>
        <w:ind w:firstLine="709"/>
        <w:jc w:val="both"/>
        <w:rPr>
          <w:rFonts w:ascii="Times New Roman" w:hAnsi="Times New Roman" w:cs="Times New Roman"/>
          <w:b/>
          <w:sz w:val="28"/>
          <w:szCs w:val="28"/>
          <w:lang w:val="ky-KG"/>
        </w:rPr>
      </w:pPr>
    </w:p>
    <w:p w:rsidR="00E307F4" w:rsidRDefault="00E307F4" w:rsidP="003B5CDE">
      <w:pPr>
        <w:widowControl/>
        <w:ind w:firstLine="709"/>
        <w:jc w:val="both"/>
        <w:rPr>
          <w:rFonts w:ascii="Times New Roman" w:eastAsia="Times New Roman" w:hAnsi="Times New Roman" w:cs="Times New Roman"/>
          <w:b/>
          <w:color w:val="auto"/>
          <w:sz w:val="28"/>
          <w:szCs w:val="22"/>
          <w:lang w:val="ky-KG" w:bidi="ar-SA"/>
        </w:rPr>
      </w:pPr>
      <w:r w:rsidRPr="00E307F4">
        <w:rPr>
          <w:rFonts w:ascii="Times New Roman" w:eastAsia="Times New Roman" w:hAnsi="Times New Roman" w:cs="Times New Roman"/>
          <w:b/>
          <w:color w:val="auto"/>
          <w:sz w:val="28"/>
          <w:szCs w:val="22"/>
          <w:lang w:val="ky-KG" w:bidi="ar-SA"/>
        </w:rPr>
        <w:t>6. Каржылоо булактарынын зарылдыгы жөнүндө маалымат</w:t>
      </w:r>
    </w:p>
    <w:p w:rsidR="00E307F4" w:rsidRPr="00E307F4" w:rsidRDefault="00E307F4" w:rsidP="00E307F4">
      <w:pPr>
        <w:widowControl/>
        <w:ind w:firstLine="708"/>
        <w:jc w:val="both"/>
        <w:rPr>
          <w:rFonts w:ascii="Times New Roman" w:eastAsia="Times New Roman" w:hAnsi="Times New Roman" w:cs="Times New Roman"/>
          <w:color w:val="auto"/>
          <w:sz w:val="28"/>
          <w:szCs w:val="22"/>
          <w:lang w:val="ky-KG" w:bidi="ar-SA"/>
        </w:rPr>
      </w:pPr>
      <w:r w:rsidRPr="00E307F4">
        <w:rPr>
          <w:rFonts w:ascii="Times New Roman" w:eastAsia="Times New Roman" w:hAnsi="Times New Roman" w:cs="Times New Roman"/>
          <w:color w:val="auto"/>
          <w:sz w:val="28"/>
          <w:szCs w:val="22"/>
          <w:lang w:val="ky-KG" w:bidi="ar-SA"/>
        </w:rPr>
        <w:t>Бул мыйзамды кабыл алуу республикалык бюджеттен кошумча каржы чыгымдарына алып келбейт.</w:t>
      </w:r>
    </w:p>
    <w:p w:rsidR="00E307F4" w:rsidRDefault="00E307F4" w:rsidP="003B5CDE">
      <w:pPr>
        <w:widowControl/>
        <w:ind w:firstLine="709"/>
        <w:jc w:val="both"/>
        <w:rPr>
          <w:rFonts w:ascii="Times New Roman" w:eastAsia="Times New Roman" w:hAnsi="Times New Roman" w:cs="Times New Roman"/>
          <w:b/>
          <w:color w:val="auto"/>
          <w:sz w:val="28"/>
          <w:szCs w:val="22"/>
          <w:lang w:val="ky-KG" w:bidi="ar-SA"/>
        </w:rPr>
      </w:pPr>
      <w:bookmarkStart w:id="0" w:name="_GoBack"/>
      <w:bookmarkEnd w:id="0"/>
      <w:r w:rsidRPr="00E307F4">
        <w:rPr>
          <w:rFonts w:ascii="Times New Roman" w:eastAsia="Times New Roman" w:hAnsi="Times New Roman" w:cs="Times New Roman"/>
          <w:b/>
          <w:color w:val="auto"/>
          <w:sz w:val="28"/>
          <w:szCs w:val="22"/>
          <w:lang w:val="ky-KG" w:bidi="ar-SA"/>
        </w:rPr>
        <w:lastRenderedPageBreak/>
        <w:t>7. Регулятивдик таасирди талдоо жөнүндө маалымат</w:t>
      </w:r>
    </w:p>
    <w:p w:rsidR="003B5CDE" w:rsidRPr="00E307F4" w:rsidRDefault="003B5CDE" w:rsidP="003B5CDE">
      <w:pPr>
        <w:widowControl/>
        <w:ind w:firstLine="709"/>
        <w:jc w:val="both"/>
        <w:rPr>
          <w:rFonts w:ascii="Times New Roman" w:eastAsia="Times New Roman" w:hAnsi="Times New Roman" w:cs="Times New Roman"/>
          <w:b/>
          <w:color w:val="auto"/>
          <w:sz w:val="28"/>
          <w:szCs w:val="22"/>
          <w:lang w:val="ky-KG" w:bidi="ar-SA"/>
        </w:rPr>
      </w:pPr>
    </w:p>
    <w:p w:rsidR="00E307F4" w:rsidRPr="00E307F4" w:rsidRDefault="00E307F4" w:rsidP="00E307F4">
      <w:pPr>
        <w:widowControl/>
        <w:ind w:firstLine="708"/>
        <w:jc w:val="both"/>
        <w:rPr>
          <w:rFonts w:ascii="Times New Roman" w:eastAsia="Times New Roman" w:hAnsi="Times New Roman" w:cs="Times New Roman"/>
          <w:color w:val="auto"/>
          <w:sz w:val="28"/>
          <w:szCs w:val="22"/>
          <w:lang w:val="ky-KG" w:bidi="ar-SA"/>
        </w:rPr>
      </w:pPr>
      <w:r w:rsidRPr="00E307F4">
        <w:rPr>
          <w:rFonts w:ascii="Times New Roman" w:eastAsia="Times New Roman" w:hAnsi="Times New Roman" w:cs="Times New Roman"/>
          <w:color w:val="auto"/>
          <w:sz w:val="28"/>
          <w:szCs w:val="22"/>
          <w:lang w:val="ky-KG" w:bidi="ar-SA"/>
        </w:rPr>
        <w:t>Сунушталган мыйзам долбоору жөнгө салуучу таасирди талдоону талап кылбайт, анткени ишкердик ишти жөнгө салууга багытталган эмес.</w:t>
      </w:r>
    </w:p>
    <w:p w:rsidR="00954557" w:rsidRPr="003B5CDE" w:rsidRDefault="00954557" w:rsidP="00A9656B">
      <w:pPr>
        <w:pStyle w:val="a5"/>
        <w:ind w:firstLine="709"/>
        <w:jc w:val="both"/>
        <w:rPr>
          <w:rFonts w:ascii="Times New Roman" w:hAnsi="Times New Roman" w:cs="Times New Roman"/>
          <w:sz w:val="28"/>
          <w:szCs w:val="28"/>
          <w:lang w:val="ky-KG"/>
        </w:rPr>
      </w:pPr>
    </w:p>
    <w:p w:rsidR="00954557" w:rsidRPr="003B5CDE" w:rsidRDefault="00954557" w:rsidP="00A9656B">
      <w:pPr>
        <w:pStyle w:val="a5"/>
        <w:ind w:firstLine="851"/>
        <w:jc w:val="both"/>
        <w:rPr>
          <w:rFonts w:ascii="Times New Roman" w:hAnsi="Times New Roman" w:cs="Times New Roman"/>
          <w:sz w:val="28"/>
          <w:szCs w:val="28"/>
          <w:lang w:val="ky-KG"/>
        </w:rPr>
      </w:pPr>
    </w:p>
    <w:p w:rsidR="00E073BE" w:rsidRDefault="00E073BE" w:rsidP="00A25D1A">
      <w:pPr>
        <w:pStyle w:val="a5"/>
        <w:jc w:val="both"/>
        <w:rPr>
          <w:rFonts w:ascii="Times New Roman" w:hAnsi="Times New Roman" w:cs="Times New Roman"/>
          <w:b/>
          <w:sz w:val="28"/>
          <w:szCs w:val="28"/>
          <w:lang w:val="ky-KG"/>
        </w:rPr>
      </w:pPr>
      <w:r>
        <w:rPr>
          <w:rFonts w:ascii="Times New Roman" w:hAnsi="Times New Roman" w:cs="Times New Roman"/>
          <w:b/>
          <w:sz w:val="28"/>
          <w:szCs w:val="28"/>
          <w:lang w:val="ky-KG"/>
        </w:rPr>
        <w:t xml:space="preserve">Директордун милдетин </w:t>
      </w:r>
    </w:p>
    <w:p w:rsidR="00954557" w:rsidRPr="00A25D1A" w:rsidRDefault="00E073BE" w:rsidP="00A25D1A">
      <w:pPr>
        <w:pStyle w:val="a5"/>
        <w:jc w:val="both"/>
        <w:rPr>
          <w:rFonts w:ascii="Times New Roman" w:hAnsi="Times New Roman" w:cs="Times New Roman"/>
          <w:b/>
          <w:sz w:val="28"/>
          <w:szCs w:val="28"/>
        </w:rPr>
      </w:pPr>
      <w:r>
        <w:rPr>
          <w:rFonts w:ascii="Times New Roman" w:hAnsi="Times New Roman" w:cs="Times New Roman"/>
          <w:b/>
          <w:sz w:val="28"/>
          <w:szCs w:val="28"/>
          <w:lang w:val="ky-KG"/>
        </w:rPr>
        <w:t>убактылуу аткаруучу</w:t>
      </w:r>
      <w:r w:rsidR="00A25D1A">
        <w:rPr>
          <w:rFonts w:ascii="Times New Roman" w:hAnsi="Times New Roman" w:cs="Times New Roman"/>
          <w:b/>
          <w:sz w:val="28"/>
          <w:szCs w:val="28"/>
          <w:lang w:val="ky-KG"/>
        </w:rPr>
        <w:tab/>
      </w:r>
      <w:r w:rsidR="008D111A" w:rsidRPr="00A25D1A">
        <w:rPr>
          <w:rFonts w:ascii="Times New Roman" w:hAnsi="Times New Roman" w:cs="Times New Roman"/>
          <w:b/>
          <w:sz w:val="28"/>
          <w:szCs w:val="28"/>
        </w:rPr>
        <w:tab/>
      </w:r>
      <w:r w:rsidR="00993F3F" w:rsidRPr="00A25D1A">
        <w:rPr>
          <w:rFonts w:ascii="Times New Roman" w:hAnsi="Times New Roman" w:cs="Times New Roman"/>
          <w:b/>
          <w:sz w:val="28"/>
          <w:szCs w:val="28"/>
        </w:rPr>
        <w:tab/>
      </w:r>
      <w:r w:rsidR="00A25D1A">
        <w:rPr>
          <w:rFonts w:ascii="Times New Roman" w:hAnsi="Times New Roman" w:cs="Times New Roman"/>
          <w:b/>
          <w:sz w:val="28"/>
          <w:szCs w:val="28"/>
        </w:rPr>
        <w:tab/>
      </w:r>
      <w:r w:rsidR="00A25D1A">
        <w:rPr>
          <w:rFonts w:ascii="Times New Roman" w:hAnsi="Times New Roman" w:cs="Times New Roman"/>
          <w:b/>
          <w:sz w:val="28"/>
          <w:szCs w:val="28"/>
        </w:rPr>
        <w:tab/>
      </w:r>
      <w:r w:rsidR="00A25D1A">
        <w:rPr>
          <w:rFonts w:ascii="Times New Roman" w:hAnsi="Times New Roman" w:cs="Times New Roman"/>
          <w:b/>
          <w:sz w:val="28"/>
          <w:szCs w:val="28"/>
        </w:rPr>
        <w:tab/>
      </w:r>
      <w:r w:rsidR="007F18EF" w:rsidRPr="00A25D1A">
        <w:rPr>
          <w:rFonts w:ascii="Times New Roman" w:hAnsi="Times New Roman" w:cs="Times New Roman"/>
          <w:b/>
          <w:sz w:val="28"/>
          <w:szCs w:val="28"/>
          <w:lang w:val="ky-KG"/>
        </w:rPr>
        <w:t>Д.К.</w:t>
      </w:r>
      <w:r w:rsidR="00A25D1A">
        <w:rPr>
          <w:rFonts w:ascii="Times New Roman" w:hAnsi="Times New Roman" w:cs="Times New Roman"/>
          <w:b/>
          <w:sz w:val="28"/>
          <w:szCs w:val="28"/>
          <w:lang w:val="ky-KG"/>
        </w:rPr>
        <w:t xml:space="preserve"> </w:t>
      </w:r>
      <w:r w:rsidR="007F18EF" w:rsidRPr="00A25D1A">
        <w:rPr>
          <w:rFonts w:ascii="Times New Roman" w:hAnsi="Times New Roman" w:cs="Times New Roman"/>
          <w:b/>
          <w:sz w:val="28"/>
          <w:szCs w:val="28"/>
          <w:lang w:val="ky-KG"/>
        </w:rPr>
        <w:t>Бостонов</w:t>
      </w:r>
      <w:r w:rsidR="008D111A" w:rsidRPr="00A25D1A">
        <w:rPr>
          <w:rFonts w:ascii="Times New Roman" w:hAnsi="Times New Roman" w:cs="Times New Roman"/>
          <w:b/>
          <w:sz w:val="28"/>
          <w:szCs w:val="28"/>
        </w:rPr>
        <w:tab/>
      </w:r>
    </w:p>
    <w:p w:rsidR="00954557" w:rsidRPr="00A25D1A" w:rsidRDefault="00954557" w:rsidP="00686764">
      <w:pPr>
        <w:pStyle w:val="a5"/>
        <w:spacing w:line="276" w:lineRule="auto"/>
        <w:jc w:val="both"/>
        <w:rPr>
          <w:rFonts w:ascii="Times New Roman" w:hAnsi="Times New Roman" w:cs="Times New Roman"/>
        </w:rPr>
      </w:pPr>
      <w:r w:rsidRPr="00A25D1A">
        <w:rPr>
          <w:rFonts w:ascii="Times New Roman" w:hAnsi="Times New Roman" w:cs="Times New Roman"/>
          <w:b/>
          <w:sz w:val="28"/>
          <w:szCs w:val="28"/>
        </w:rPr>
        <w:t xml:space="preserve">                                                     </w:t>
      </w:r>
    </w:p>
    <w:sectPr w:rsidR="00954557" w:rsidRPr="00A25D1A" w:rsidSect="003B5CDE">
      <w:footerReference w:type="default" r:id="rId8"/>
      <w:pgSz w:w="11906" w:h="16838"/>
      <w:pgMar w:top="1134" w:right="1133" w:bottom="1276"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3A22" w:rsidRDefault="00553A22" w:rsidP="00954557">
      <w:r>
        <w:separator/>
      </w:r>
    </w:p>
  </w:endnote>
  <w:endnote w:type="continuationSeparator" w:id="0">
    <w:p w:rsidR="00553A22" w:rsidRDefault="00553A22" w:rsidP="009545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02599349"/>
      <w:docPartObj>
        <w:docPartGallery w:val="Page Numbers (Bottom of Page)"/>
        <w:docPartUnique/>
      </w:docPartObj>
    </w:sdtPr>
    <w:sdtEndPr>
      <w:rPr>
        <w:rFonts w:ascii="Times New Roman" w:hAnsi="Times New Roman" w:cs="Times New Roman"/>
        <w:sz w:val="24"/>
        <w:szCs w:val="24"/>
      </w:rPr>
    </w:sdtEndPr>
    <w:sdtContent>
      <w:p w:rsidR="00762D6F" w:rsidRPr="00762D6F" w:rsidRDefault="00762D6F">
        <w:pPr>
          <w:pStyle w:val="a3"/>
          <w:jc w:val="right"/>
          <w:rPr>
            <w:rFonts w:ascii="Times New Roman" w:hAnsi="Times New Roman" w:cs="Times New Roman"/>
            <w:sz w:val="24"/>
            <w:szCs w:val="24"/>
          </w:rPr>
        </w:pPr>
        <w:r w:rsidRPr="00762D6F">
          <w:rPr>
            <w:rFonts w:ascii="Times New Roman" w:hAnsi="Times New Roman" w:cs="Times New Roman"/>
            <w:sz w:val="24"/>
            <w:szCs w:val="24"/>
          </w:rPr>
          <w:fldChar w:fldCharType="begin"/>
        </w:r>
        <w:r w:rsidRPr="00762D6F">
          <w:rPr>
            <w:rFonts w:ascii="Times New Roman" w:hAnsi="Times New Roman" w:cs="Times New Roman"/>
            <w:sz w:val="24"/>
            <w:szCs w:val="24"/>
          </w:rPr>
          <w:instrText>PAGE   \* MERGEFORMAT</w:instrText>
        </w:r>
        <w:r w:rsidRPr="00762D6F">
          <w:rPr>
            <w:rFonts w:ascii="Times New Roman" w:hAnsi="Times New Roman" w:cs="Times New Roman"/>
            <w:sz w:val="24"/>
            <w:szCs w:val="24"/>
          </w:rPr>
          <w:fldChar w:fldCharType="separate"/>
        </w:r>
        <w:r w:rsidR="00C52FBD">
          <w:rPr>
            <w:rFonts w:ascii="Times New Roman" w:hAnsi="Times New Roman" w:cs="Times New Roman"/>
            <w:noProof/>
            <w:sz w:val="24"/>
            <w:szCs w:val="24"/>
          </w:rPr>
          <w:t>1</w:t>
        </w:r>
        <w:r w:rsidRPr="00762D6F">
          <w:rPr>
            <w:rFonts w:ascii="Times New Roman" w:hAnsi="Times New Roman" w:cs="Times New Roman"/>
            <w:sz w:val="24"/>
            <w:szCs w:val="24"/>
          </w:rPr>
          <w:fldChar w:fldCharType="end"/>
        </w:r>
      </w:p>
    </w:sdtContent>
  </w:sdt>
  <w:p w:rsidR="00560B9C" w:rsidRDefault="00553A22">
    <w:pPr>
      <w:pStyle w:val="a3"/>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3A22" w:rsidRDefault="00553A22" w:rsidP="00954557">
      <w:r>
        <w:separator/>
      </w:r>
    </w:p>
  </w:footnote>
  <w:footnote w:type="continuationSeparator" w:id="0">
    <w:p w:rsidR="00553A22" w:rsidRDefault="00553A22" w:rsidP="00954557">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D600B"/>
    <w:multiLevelType w:val="multilevel"/>
    <w:tmpl w:val="9176DFA2"/>
    <w:lvl w:ilvl="0">
      <w:start w:val="1"/>
      <w:numFmt w:val="bullet"/>
      <w:lvlText w:val="-"/>
      <w:lvlJc w:val="left"/>
      <w:rPr>
        <w:rFonts w:ascii="Arial" w:eastAsia="Arial" w:hAnsi="Arial" w:cs="Arial"/>
        <w:b w:val="0"/>
        <w:bCs w:val="0"/>
        <w:i w:val="0"/>
        <w:iCs w:val="0"/>
        <w:smallCaps w:val="0"/>
        <w:strike w:val="0"/>
        <w:color w:val="000000"/>
        <w:spacing w:val="0"/>
        <w:w w:val="100"/>
        <w:position w:val="0"/>
        <w:sz w:val="18"/>
        <w:szCs w:val="1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6A8783C"/>
    <w:multiLevelType w:val="multilevel"/>
    <w:tmpl w:val="480ED8C8"/>
    <w:lvl w:ilvl="0">
      <w:start w:val="8"/>
      <w:numFmt w:val="decimal"/>
      <w:lvlText w:val="%1."/>
      <w:lvlJc w:val="left"/>
      <w:rPr>
        <w:rFonts w:ascii="Times New Roman" w:eastAsia="Times New Roman" w:hAnsi="Times New Roman" w:cs="Times New Roman"/>
        <w:b w:val="0"/>
        <w:bCs w:val="0"/>
        <w:i w:val="0"/>
        <w:iCs w:val="0"/>
        <w:smallCaps w:val="0"/>
        <w:strike w:val="0"/>
        <w:color w:val="302F35"/>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B39411C"/>
    <w:multiLevelType w:val="multilevel"/>
    <w:tmpl w:val="0A3CF2F4"/>
    <w:lvl w:ilvl="0">
      <w:start w:val="1"/>
      <w:numFmt w:val="decimal"/>
      <w:lvlText w:val="%1."/>
      <w:lvlJc w:val="left"/>
      <w:rPr>
        <w:rFonts w:ascii="Arial" w:eastAsia="Arial" w:hAnsi="Arial" w:cs="Arial"/>
        <w:b w:val="0"/>
        <w:bCs w:val="0"/>
        <w:i w:val="0"/>
        <w:iCs w:val="0"/>
        <w:smallCaps w:val="0"/>
        <w:strike w:val="0"/>
        <w:color w:val="000000"/>
        <w:spacing w:val="0"/>
        <w:w w:val="100"/>
        <w:position w:val="0"/>
        <w:sz w:val="19"/>
        <w:szCs w:val="19"/>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03A39DE"/>
    <w:multiLevelType w:val="multilevel"/>
    <w:tmpl w:val="55BEE92E"/>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0E2668A"/>
    <w:multiLevelType w:val="multilevel"/>
    <w:tmpl w:val="E3443DC6"/>
    <w:lvl w:ilvl="0">
      <w:start w:val="3"/>
      <w:numFmt w:val="decimal"/>
      <w:lvlText w:val="%1."/>
      <w:lvlJc w:val="left"/>
      <w:rPr>
        <w:rFonts w:ascii="Times New Roman" w:eastAsia="Times New Roman" w:hAnsi="Times New Roman" w:cs="Times New Roman"/>
        <w:b/>
        <w:bCs/>
        <w:i w:val="0"/>
        <w:iCs w:val="0"/>
        <w:smallCaps w:val="0"/>
        <w:strike w:val="0"/>
        <w:color w:val="302F35"/>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22D0625"/>
    <w:multiLevelType w:val="hybridMultilevel"/>
    <w:tmpl w:val="A08CC218"/>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A863E6B"/>
    <w:multiLevelType w:val="multilevel"/>
    <w:tmpl w:val="AD7276D8"/>
    <w:lvl w:ilvl="0">
      <w:start w:val="1"/>
      <w:numFmt w:val="decimal"/>
      <w:lvlText w:val="%1)"/>
      <w:lvlJc w:val="left"/>
      <w:rPr>
        <w:rFonts w:ascii="Times New Roman" w:eastAsia="Times New Roman" w:hAnsi="Times New Roman" w:cs="Times New Roman"/>
        <w:b w:val="0"/>
        <w:bCs w:val="0"/>
        <w:i w:val="0"/>
        <w:iCs w:val="0"/>
        <w:smallCaps w:val="0"/>
        <w:strike w:val="0"/>
        <w:color w:val="302F35"/>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D6B527D"/>
    <w:multiLevelType w:val="multilevel"/>
    <w:tmpl w:val="7DC6A8C6"/>
    <w:lvl w:ilvl="0">
      <w:start w:val="1"/>
      <w:numFmt w:val="bullet"/>
      <w:lvlText w:val="-"/>
      <w:lvlJc w:val="left"/>
      <w:rPr>
        <w:rFonts w:ascii="Times New Roman" w:eastAsia="Times New Roman" w:hAnsi="Times New Roman" w:cs="Times New Roman"/>
        <w:b w:val="0"/>
        <w:bCs w:val="0"/>
        <w:i w:val="0"/>
        <w:iCs w:val="0"/>
        <w:smallCaps w:val="0"/>
        <w:strike w:val="0"/>
        <w:color w:val="302F35"/>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3DB4CC4"/>
    <w:multiLevelType w:val="multilevel"/>
    <w:tmpl w:val="B4CA383E"/>
    <w:lvl w:ilvl="0">
      <w:start w:val="1"/>
      <w:numFmt w:val="decimal"/>
      <w:lvlText w:val="%1)"/>
      <w:lvlJc w:val="left"/>
      <w:rPr>
        <w:rFonts w:ascii="Times New Roman" w:eastAsia="Times New Roman" w:hAnsi="Times New Roman" w:cs="Times New Roman"/>
        <w:b w:val="0"/>
        <w:bCs w:val="0"/>
        <w:i w:val="0"/>
        <w:iCs w:val="0"/>
        <w:smallCaps w:val="0"/>
        <w:strike w:val="0"/>
        <w:color w:val="302F35"/>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39483BC8"/>
    <w:multiLevelType w:val="multilevel"/>
    <w:tmpl w:val="56824D6A"/>
    <w:lvl w:ilvl="0">
      <w:start w:val="1"/>
      <w:numFmt w:val="decimal"/>
      <w:lvlText w:val="%1."/>
      <w:lvlJc w:val="left"/>
      <w:rPr>
        <w:rFonts w:ascii="Times New Roman" w:eastAsia="Times New Roman" w:hAnsi="Times New Roman" w:cs="Times New Roman"/>
        <w:b w:val="0"/>
        <w:bCs w:val="0"/>
        <w:i w:val="0"/>
        <w:iCs w:val="0"/>
        <w:smallCaps w:val="0"/>
        <w:strike w:val="0"/>
        <w:color w:val="343138"/>
        <w:spacing w:val="0"/>
        <w:w w:val="100"/>
        <w:position w:val="0"/>
        <w:sz w:val="28"/>
        <w:szCs w:val="28"/>
        <w:u w:val="none"/>
        <w:lang w:val="ky-KG"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41BB5950"/>
    <w:multiLevelType w:val="multilevel"/>
    <w:tmpl w:val="5614C13C"/>
    <w:lvl w:ilvl="0">
      <w:start w:val="1"/>
      <w:numFmt w:val="decimal"/>
      <w:lvlText w:val="%1)"/>
      <w:lvlJc w:val="left"/>
      <w:rPr>
        <w:rFonts w:ascii="Times New Roman" w:eastAsia="Times New Roman" w:hAnsi="Times New Roman" w:cs="Times New Roman"/>
        <w:b w:val="0"/>
        <w:bCs w:val="0"/>
        <w:i w:val="0"/>
        <w:iCs w:val="0"/>
        <w:smallCaps w:val="0"/>
        <w:strike w:val="0"/>
        <w:color w:val="302F35"/>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50F939F4"/>
    <w:multiLevelType w:val="multilevel"/>
    <w:tmpl w:val="450679A2"/>
    <w:lvl w:ilvl="0">
      <w:start w:val="1"/>
      <w:numFmt w:val="decimal"/>
      <w:lvlText w:val="%1."/>
      <w:lvlJc w:val="left"/>
      <w:rPr>
        <w:rFonts w:ascii="Times New Roman" w:eastAsia="Times New Roman" w:hAnsi="Times New Roman" w:cs="Times New Roman"/>
        <w:b/>
        <w:bCs/>
        <w:i w:val="0"/>
        <w:iCs w:val="0"/>
        <w:smallCaps w:val="0"/>
        <w:strike w:val="0"/>
        <w:color w:val="302F35"/>
        <w:spacing w:val="0"/>
        <w:w w:val="100"/>
        <w:position w:val="0"/>
        <w:sz w:val="20"/>
        <w:szCs w:val="2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65030267"/>
    <w:multiLevelType w:val="multilevel"/>
    <w:tmpl w:val="CF3A665E"/>
    <w:lvl w:ilvl="0">
      <w:start w:val="1"/>
      <w:numFmt w:val="bullet"/>
      <w:lvlText w:val="—"/>
      <w:lvlJc w:val="left"/>
      <w:rPr>
        <w:rFonts w:ascii="Arial" w:eastAsia="Arial" w:hAnsi="Arial" w:cs="Arial"/>
        <w:b w:val="0"/>
        <w:bCs w:val="0"/>
        <w:i w:val="0"/>
        <w:iCs w:val="0"/>
        <w:smallCaps w:val="0"/>
        <w:strike w:val="0"/>
        <w:color w:val="000000"/>
        <w:spacing w:val="0"/>
        <w:w w:val="100"/>
        <w:position w:val="0"/>
        <w:sz w:val="18"/>
        <w:szCs w:val="1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7DF862CC"/>
    <w:multiLevelType w:val="multilevel"/>
    <w:tmpl w:val="E66E9F1C"/>
    <w:lvl w:ilvl="0">
      <w:start w:val="1"/>
      <w:numFmt w:val="decimal"/>
      <w:lvlText w:val="%1)"/>
      <w:lvlJc w:val="left"/>
      <w:rPr>
        <w:rFonts w:ascii="Times New Roman" w:eastAsia="Times New Roman" w:hAnsi="Times New Roman" w:cs="Times New Roman"/>
        <w:b w:val="0"/>
        <w:bCs w:val="0"/>
        <w:i w:val="0"/>
        <w:iCs w:val="0"/>
        <w:smallCaps w:val="0"/>
        <w:strike w:val="0"/>
        <w:color w:val="302F35"/>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1"/>
  </w:num>
  <w:num w:numId="2">
    <w:abstractNumId w:val="7"/>
  </w:num>
  <w:num w:numId="3">
    <w:abstractNumId w:val="4"/>
  </w:num>
  <w:num w:numId="4">
    <w:abstractNumId w:val="1"/>
  </w:num>
  <w:num w:numId="5">
    <w:abstractNumId w:val="13"/>
  </w:num>
  <w:num w:numId="6">
    <w:abstractNumId w:val="10"/>
  </w:num>
  <w:num w:numId="7">
    <w:abstractNumId w:val="8"/>
  </w:num>
  <w:num w:numId="8">
    <w:abstractNumId w:val="6"/>
  </w:num>
  <w:num w:numId="9">
    <w:abstractNumId w:val="9"/>
  </w:num>
  <w:num w:numId="10">
    <w:abstractNumId w:val="3"/>
  </w:num>
  <w:num w:numId="11">
    <w:abstractNumId w:val="2"/>
  </w:num>
  <w:num w:numId="12">
    <w:abstractNumId w:val="12"/>
  </w:num>
  <w:num w:numId="13">
    <w:abstractNumId w:val="0"/>
  </w:num>
  <w:num w:numId="1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2641"/>
    <w:rsid w:val="0001432C"/>
    <w:rsid w:val="00022812"/>
    <w:rsid w:val="00024718"/>
    <w:rsid w:val="0003469A"/>
    <w:rsid w:val="00034B2F"/>
    <w:rsid w:val="0004678C"/>
    <w:rsid w:val="00050458"/>
    <w:rsid w:val="000709DF"/>
    <w:rsid w:val="0007612B"/>
    <w:rsid w:val="00090864"/>
    <w:rsid w:val="00097FEE"/>
    <w:rsid w:val="000B6846"/>
    <w:rsid w:val="000C2B4C"/>
    <w:rsid w:val="000D27F5"/>
    <w:rsid w:val="000D4A79"/>
    <w:rsid w:val="000F6525"/>
    <w:rsid w:val="00103735"/>
    <w:rsid w:val="0010647E"/>
    <w:rsid w:val="00121990"/>
    <w:rsid w:val="00135CEB"/>
    <w:rsid w:val="001373CF"/>
    <w:rsid w:val="00146E28"/>
    <w:rsid w:val="00172043"/>
    <w:rsid w:val="001A76C2"/>
    <w:rsid w:val="001B681A"/>
    <w:rsid w:val="001D688D"/>
    <w:rsid w:val="001E33B2"/>
    <w:rsid w:val="001F3072"/>
    <w:rsid w:val="001F383A"/>
    <w:rsid w:val="002137E3"/>
    <w:rsid w:val="00213E4B"/>
    <w:rsid w:val="00221B46"/>
    <w:rsid w:val="00222A50"/>
    <w:rsid w:val="002270E6"/>
    <w:rsid w:val="00273FD7"/>
    <w:rsid w:val="0029539E"/>
    <w:rsid w:val="00297A17"/>
    <w:rsid w:val="002A4321"/>
    <w:rsid w:val="002B39D6"/>
    <w:rsid w:val="002C0673"/>
    <w:rsid w:val="002E1BB4"/>
    <w:rsid w:val="002E21A6"/>
    <w:rsid w:val="002F60F1"/>
    <w:rsid w:val="0030272E"/>
    <w:rsid w:val="00303F7C"/>
    <w:rsid w:val="0031354D"/>
    <w:rsid w:val="003211E9"/>
    <w:rsid w:val="00326B37"/>
    <w:rsid w:val="00333766"/>
    <w:rsid w:val="00350B16"/>
    <w:rsid w:val="0035625C"/>
    <w:rsid w:val="00356C41"/>
    <w:rsid w:val="00381B6D"/>
    <w:rsid w:val="00381CBD"/>
    <w:rsid w:val="00390558"/>
    <w:rsid w:val="003963A4"/>
    <w:rsid w:val="003A4412"/>
    <w:rsid w:val="003B5CDE"/>
    <w:rsid w:val="003C7CD7"/>
    <w:rsid w:val="003E023E"/>
    <w:rsid w:val="003E694C"/>
    <w:rsid w:val="00401965"/>
    <w:rsid w:val="00407DC8"/>
    <w:rsid w:val="004134D8"/>
    <w:rsid w:val="00423C78"/>
    <w:rsid w:val="004270A6"/>
    <w:rsid w:val="004330AE"/>
    <w:rsid w:val="004366D6"/>
    <w:rsid w:val="0044680C"/>
    <w:rsid w:val="004521D7"/>
    <w:rsid w:val="00460F7F"/>
    <w:rsid w:val="004679E6"/>
    <w:rsid w:val="00485F35"/>
    <w:rsid w:val="004A797D"/>
    <w:rsid w:val="004E3267"/>
    <w:rsid w:val="004F7C7B"/>
    <w:rsid w:val="00511D61"/>
    <w:rsid w:val="00536A7C"/>
    <w:rsid w:val="00541B18"/>
    <w:rsid w:val="00553A22"/>
    <w:rsid w:val="005657E8"/>
    <w:rsid w:val="00570BD3"/>
    <w:rsid w:val="005741A2"/>
    <w:rsid w:val="005968F9"/>
    <w:rsid w:val="005B3CB4"/>
    <w:rsid w:val="005B75A1"/>
    <w:rsid w:val="005D2602"/>
    <w:rsid w:val="005D4ECB"/>
    <w:rsid w:val="005E2E28"/>
    <w:rsid w:val="005F3918"/>
    <w:rsid w:val="005F4199"/>
    <w:rsid w:val="00601A70"/>
    <w:rsid w:val="006039EA"/>
    <w:rsid w:val="00615D3B"/>
    <w:rsid w:val="00616BEC"/>
    <w:rsid w:val="0063731E"/>
    <w:rsid w:val="006502B5"/>
    <w:rsid w:val="00662A6D"/>
    <w:rsid w:val="00676BB9"/>
    <w:rsid w:val="0068314F"/>
    <w:rsid w:val="00686764"/>
    <w:rsid w:val="00691A5B"/>
    <w:rsid w:val="006963CF"/>
    <w:rsid w:val="006B09AC"/>
    <w:rsid w:val="006B5675"/>
    <w:rsid w:val="006B7B7D"/>
    <w:rsid w:val="006E143E"/>
    <w:rsid w:val="006E23B3"/>
    <w:rsid w:val="006E6D30"/>
    <w:rsid w:val="00703345"/>
    <w:rsid w:val="00710FFC"/>
    <w:rsid w:val="007159F9"/>
    <w:rsid w:val="007165FE"/>
    <w:rsid w:val="0072383A"/>
    <w:rsid w:val="00727406"/>
    <w:rsid w:val="00747437"/>
    <w:rsid w:val="00752AAF"/>
    <w:rsid w:val="00757B5A"/>
    <w:rsid w:val="00762D6F"/>
    <w:rsid w:val="00765879"/>
    <w:rsid w:val="0077526F"/>
    <w:rsid w:val="007851B7"/>
    <w:rsid w:val="007B1935"/>
    <w:rsid w:val="007B6AB2"/>
    <w:rsid w:val="007C39BC"/>
    <w:rsid w:val="007C718B"/>
    <w:rsid w:val="007F18EF"/>
    <w:rsid w:val="008059E0"/>
    <w:rsid w:val="00820B98"/>
    <w:rsid w:val="008475B1"/>
    <w:rsid w:val="00851331"/>
    <w:rsid w:val="00854953"/>
    <w:rsid w:val="008642C4"/>
    <w:rsid w:val="008659CF"/>
    <w:rsid w:val="00871CCF"/>
    <w:rsid w:val="008768FA"/>
    <w:rsid w:val="00881210"/>
    <w:rsid w:val="008835C2"/>
    <w:rsid w:val="008A47B6"/>
    <w:rsid w:val="008A5A4C"/>
    <w:rsid w:val="008A753D"/>
    <w:rsid w:val="008D111A"/>
    <w:rsid w:val="008D44EA"/>
    <w:rsid w:val="008E07CC"/>
    <w:rsid w:val="008F23E7"/>
    <w:rsid w:val="008F29C5"/>
    <w:rsid w:val="008F3140"/>
    <w:rsid w:val="009013C5"/>
    <w:rsid w:val="009152E5"/>
    <w:rsid w:val="0091648A"/>
    <w:rsid w:val="00917152"/>
    <w:rsid w:val="00921468"/>
    <w:rsid w:val="00923C08"/>
    <w:rsid w:val="00937316"/>
    <w:rsid w:val="00941631"/>
    <w:rsid w:val="009427C8"/>
    <w:rsid w:val="00947C6C"/>
    <w:rsid w:val="00953EE8"/>
    <w:rsid w:val="00954557"/>
    <w:rsid w:val="00962419"/>
    <w:rsid w:val="00963A16"/>
    <w:rsid w:val="00964275"/>
    <w:rsid w:val="0096655E"/>
    <w:rsid w:val="009718D5"/>
    <w:rsid w:val="009721E6"/>
    <w:rsid w:val="00993F3F"/>
    <w:rsid w:val="009A62A2"/>
    <w:rsid w:val="009C2F9F"/>
    <w:rsid w:val="009C6A03"/>
    <w:rsid w:val="009D6669"/>
    <w:rsid w:val="00A041A9"/>
    <w:rsid w:val="00A0788D"/>
    <w:rsid w:val="00A17D6F"/>
    <w:rsid w:val="00A2290D"/>
    <w:rsid w:val="00A25D1A"/>
    <w:rsid w:val="00A43A69"/>
    <w:rsid w:val="00A503DF"/>
    <w:rsid w:val="00A52031"/>
    <w:rsid w:val="00A8660A"/>
    <w:rsid w:val="00A9656B"/>
    <w:rsid w:val="00AD6F66"/>
    <w:rsid w:val="00B03423"/>
    <w:rsid w:val="00B03E82"/>
    <w:rsid w:val="00B2468B"/>
    <w:rsid w:val="00B50612"/>
    <w:rsid w:val="00B610D4"/>
    <w:rsid w:val="00B6160E"/>
    <w:rsid w:val="00B63770"/>
    <w:rsid w:val="00B7008C"/>
    <w:rsid w:val="00B71A58"/>
    <w:rsid w:val="00B870E7"/>
    <w:rsid w:val="00B961EB"/>
    <w:rsid w:val="00BA12CF"/>
    <w:rsid w:val="00BC01A5"/>
    <w:rsid w:val="00BD1F15"/>
    <w:rsid w:val="00C10985"/>
    <w:rsid w:val="00C16D78"/>
    <w:rsid w:val="00C33312"/>
    <w:rsid w:val="00C43B51"/>
    <w:rsid w:val="00C46616"/>
    <w:rsid w:val="00C52FBD"/>
    <w:rsid w:val="00C53A57"/>
    <w:rsid w:val="00C62F79"/>
    <w:rsid w:val="00C701C4"/>
    <w:rsid w:val="00C82F55"/>
    <w:rsid w:val="00C83DA1"/>
    <w:rsid w:val="00C86522"/>
    <w:rsid w:val="00CB12D8"/>
    <w:rsid w:val="00CB6D20"/>
    <w:rsid w:val="00CB7E7C"/>
    <w:rsid w:val="00CC7921"/>
    <w:rsid w:val="00CE443F"/>
    <w:rsid w:val="00CE59B9"/>
    <w:rsid w:val="00CF1AD1"/>
    <w:rsid w:val="00D21166"/>
    <w:rsid w:val="00D22641"/>
    <w:rsid w:val="00D23F66"/>
    <w:rsid w:val="00D26399"/>
    <w:rsid w:val="00D43E00"/>
    <w:rsid w:val="00D44726"/>
    <w:rsid w:val="00D548E7"/>
    <w:rsid w:val="00D61766"/>
    <w:rsid w:val="00D65E1D"/>
    <w:rsid w:val="00D801CE"/>
    <w:rsid w:val="00D84476"/>
    <w:rsid w:val="00D84648"/>
    <w:rsid w:val="00D84D67"/>
    <w:rsid w:val="00DA56AB"/>
    <w:rsid w:val="00DA65DC"/>
    <w:rsid w:val="00DC568B"/>
    <w:rsid w:val="00DC730D"/>
    <w:rsid w:val="00DD009C"/>
    <w:rsid w:val="00DD3E71"/>
    <w:rsid w:val="00DF5F24"/>
    <w:rsid w:val="00DF7FD2"/>
    <w:rsid w:val="00E03CED"/>
    <w:rsid w:val="00E06773"/>
    <w:rsid w:val="00E073BE"/>
    <w:rsid w:val="00E14368"/>
    <w:rsid w:val="00E15CA5"/>
    <w:rsid w:val="00E16EB9"/>
    <w:rsid w:val="00E240B5"/>
    <w:rsid w:val="00E307F4"/>
    <w:rsid w:val="00E360F2"/>
    <w:rsid w:val="00E677C1"/>
    <w:rsid w:val="00E77B9D"/>
    <w:rsid w:val="00E803A7"/>
    <w:rsid w:val="00E91396"/>
    <w:rsid w:val="00E97C34"/>
    <w:rsid w:val="00EB00BB"/>
    <w:rsid w:val="00EB52FF"/>
    <w:rsid w:val="00EB5609"/>
    <w:rsid w:val="00EC31B0"/>
    <w:rsid w:val="00ED48C5"/>
    <w:rsid w:val="00EE4869"/>
    <w:rsid w:val="00EF2277"/>
    <w:rsid w:val="00EF69A4"/>
    <w:rsid w:val="00F1175C"/>
    <w:rsid w:val="00F137CD"/>
    <w:rsid w:val="00F219FB"/>
    <w:rsid w:val="00F25B8D"/>
    <w:rsid w:val="00F30CD9"/>
    <w:rsid w:val="00F32F6D"/>
    <w:rsid w:val="00F400BC"/>
    <w:rsid w:val="00F427F4"/>
    <w:rsid w:val="00F430FE"/>
    <w:rsid w:val="00F67262"/>
    <w:rsid w:val="00F756A3"/>
    <w:rsid w:val="00F75FF6"/>
    <w:rsid w:val="00F854D4"/>
    <w:rsid w:val="00F955E7"/>
    <w:rsid w:val="00FA4E11"/>
    <w:rsid w:val="00FB01B9"/>
    <w:rsid w:val="00FB1DF4"/>
    <w:rsid w:val="00FB32DF"/>
    <w:rsid w:val="00FD13A1"/>
    <w:rsid w:val="00FD347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711D5FA-3D1E-4D7B-B25E-E5E3E456B8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8D44EA"/>
    <w:pPr>
      <w:widowControl w:val="0"/>
      <w:spacing w:after="0" w:line="240" w:lineRule="auto"/>
    </w:pPr>
    <w:rPr>
      <w:rFonts w:ascii="Courier New" w:eastAsia="Courier New" w:hAnsi="Courier New" w:cs="Courier New"/>
      <w:color w:val="000000"/>
      <w:sz w:val="24"/>
      <w:szCs w:val="24"/>
      <w:lang w:eastAsia="ru-RU" w:bidi="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rsid w:val="008D44EA"/>
    <w:rPr>
      <w:rFonts w:ascii="Times New Roman" w:eastAsia="Times New Roman" w:hAnsi="Times New Roman" w:cs="Times New Roman"/>
      <w:b w:val="0"/>
      <w:bCs w:val="0"/>
      <w:i w:val="0"/>
      <w:iCs w:val="0"/>
      <w:smallCaps w:val="0"/>
      <w:strike w:val="0"/>
      <w:u w:val="none"/>
    </w:rPr>
  </w:style>
  <w:style w:type="character" w:customStyle="1" w:styleId="20">
    <w:name w:val="Основной текст (2)"/>
    <w:basedOn w:val="2"/>
    <w:rsid w:val="008D44EA"/>
    <w:rPr>
      <w:rFonts w:ascii="Times New Roman" w:eastAsia="Times New Roman" w:hAnsi="Times New Roman" w:cs="Times New Roman"/>
      <w:b w:val="0"/>
      <w:bCs w:val="0"/>
      <w:i w:val="0"/>
      <w:iCs w:val="0"/>
      <w:smallCaps w:val="0"/>
      <w:strike w:val="0"/>
      <w:color w:val="302F35"/>
      <w:spacing w:val="0"/>
      <w:w w:val="100"/>
      <w:position w:val="0"/>
      <w:sz w:val="24"/>
      <w:szCs w:val="24"/>
      <w:u w:val="none"/>
      <w:lang w:val="ru-RU" w:eastAsia="ru-RU" w:bidi="ru-RU"/>
    </w:rPr>
  </w:style>
  <w:style w:type="character" w:customStyle="1" w:styleId="8">
    <w:name w:val="Основной текст (8)_"/>
    <w:basedOn w:val="a0"/>
    <w:rsid w:val="008D44EA"/>
    <w:rPr>
      <w:rFonts w:ascii="Times New Roman" w:eastAsia="Times New Roman" w:hAnsi="Times New Roman" w:cs="Times New Roman"/>
      <w:b/>
      <w:bCs/>
      <w:i w:val="0"/>
      <w:iCs w:val="0"/>
      <w:smallCaps w:val="0"/>
      <w:strike w:val="0"/>
      <w:u w:val="none"/>
    </w:rPr>
  </w:style>
  <w:style w:type="character" w:customStyle="1" w:styleId="80">
    <w:name w:val="Основной текст (8)"/>
    <w:basedOn w:val="8"/>
    <w:rsid w:val="008D44EA"/>
    <w:rPr>
      <w:rFonts w:ascii="Times New Roman" w:eastAsia="Times New Roman" w:hAnsi="Times New Roman" w:cs="Times New Roman"/>
      <w:b/>
      <w:bCs/>
      <w:i w:val="0"/>
      <w:iCs w:val="0"/>
      <w:smallCaps w:val="0"/>
      <w:strike w:val="0"/>
      <w:color w:val="302F35"/>
      <w:spacing w:val="0"/>
      <w:w w:val="100"/>
      <w:position w:val="0"/>
      <w:sz w:val="24"/>
      <w:szCs w:val="24"/>
      <w:u w:val="none"/>
      <w:lang w:val="ru-RU" w:eastAsia="ru-RU" w:bidi="ru-RU"/>
    </w:rPr>
  </w:style>
  <w:style w:type="character" w:customStyle="1" w:styleId="5Exact">
    <w:name w:val="Основной текст (5) Exact"/>
    <w:basedOn w:val="a0"/>
    <w:link w:val="5"/>
    <w:rsid w:val="00E240B5"/>
    <w:rPr>
      <w:rFonts w:ascii="Times New Roman" w:eastAsia="Times New Roman" w:hAnsi="Times New Roman" w:cs="Times New Roman"/>
      <w:b/>
      <w:bCs/>
      <w:color w:val="343138"/>
      <w:spacing w:val="60"/>
      <w:sz w:val="21"/>
      <w:szCs w:val="21"/>
      <w:shd w:val="clear" w:color="auto" w:fill="FFFFFF"/>
    </w:rPr>
  </w:style>
  <w:style w:type="paragraph" w:customStyle="1" w:styleId="5">
    <w:name w:val="Основной текст (5)"/>
    <w:basedOn w:val="a"/>
    <w:link w:val="5Exact"/>
    <w:rsid w:val="00E240B5"/>
    <w:pPr>
      <w:shd w:val="clear" w:color="auto" w:fill="FFFFFF"/>
      <w:spacing w:line="288" w:lineRule="exact"/>
    </w:pPr>
    <w:rPr>
      <w:rFonts w:ascii="Times New Roman" w:eastAsia="Times New Roman" w:hAnsi="Times New Roman" w:cs="Times New Roman"/>
      <w:b/>
      <w:bCs/>
      <w:color w:val="343138"/>
      <w:spacing w:val="60"/>
      <w:sz w:val="21"/>
      <w:szCs w:val="21"/>
      <w:lang w:eastAsia="en-US" w:bidi="ar-SA"/>
    </w:rPr>
  </w:style>
  <w:style w:type="paragraph" w:customStyle="1" w:styleId="1">
    <w:name w:val="Без интервала1"/>
    <w:link w:val="NoSpacingChar"/>
    <w:qFormat/>
    <w:rsid w:val="00954557"/>
    <w:pPr>
      <w:spacing w:after="0" w:line="240" w:lineRule="auto"/>
    </w:pPr>
    <w:rPr>
      <w:rFonts w:ascii="Calibri" w:eastAsia="SimSun" w:hAnsi="Calibri" w:cs="Times New Roman"/>
    </w:rPr>
  </w:style>
  <w:style w:type="character" w:customStyle="1" w:styleId="NoSpacingChar">
    <w:name w:val="No Spacing Char"/>
    <w:link w:val="1"/>
    <w:locked/>
    <w:rsid w:val="00954557"/>
    <w:rPr>
      <w:rFonts w:ascii="Calibri" w:eastAsia="SimSun" w:hAnsi="Calibri" w:cs="Times New Roman"/>
    </w:rPr>
  </w:style>
  <w:style w:type="paragraph" w:styleId="a3">
    <w:name w:val="footer"/>
    <w:basedOn w:val="a"/>
    <w:link w:val="a4"/>
    <w:uiPriority w:val="99"/>
    <w:unhideWhenUsed/>
    <w:rsid w:val="00954557"/>
    <w:pPr>
      <w:widowControl/>
      <w:tabs>
        <w:tab w:val="center" w:pos="4677"/>
        <w:tab w:val="right" w:pos="9355"/>
      </w:tabs>
    </w:pPr>
    <w:rPr>
      <w:rFonts w:ascii="Arial" w:eastAsiaTheme="minorHAnsi" w:hAnsi="Arial" w:cstheme="minorBidi"/>
      <w:color w:val="auto"/>
      <w:sz w:val="20"/>
      <w:szCs w:val="22"/>
      <w:lang w:eastAsia="en-US" w:bidi="ar-SA"/>
    </w:rPr>
  </w:style>
  <w:style w:type="character" w:customStyle="1" w:styleId="a4">
    <w:name w:val="Нижний колонтитул Знак"/>
    <w:basedOn w:val="a0"/>
    <w:link w:val="a3"/>
    <w:uiPriority w:val="99"/>
    <w:rsid w:val="00954557"/>
    <w:rPr>
      <w:rFonts w:ascii="Arial" w:hAnsi="Arial"/>
      <w:sz w:val="20"/>
    </w:rPr>
  </w:style>
  <w:style w:type="paragraph" w:styleId="a5">
    <w:name w:val="No Spacing"/>
    <w:link w:val="a6"/>
    <w:uiPriority w:val="1"/>
    <w:qFormat/>
    <w:rsid w:val="00954557"/>
    <w:pPr>
      <w:spacing w:after="0" w:line="240" w:lineRule="auto"/>
    </w:pPr>
    <w:rPr>
      <w:rFonts w:ascii="Arial" w:hAnsi="Arial"/>
      <w:sz w:val="20"/>
    </w:rPr>
  </w:style>
  <w:style w:type="paragraph" w:styleId="a7">
    <w:name w:val="header"/>
    <w:basedOn w:val="a"/>
    <w:link w:val="a8"/>
    <w:uiPriority w:val="99"/>
    <w:unhideWhenUsed/>
    <w:rsid w:val="00954557"/>
    <w:pPr>
      <w:tabs>
        <w:tab w:val="center" w:pos="4677"/>
        <w:tab w:val="right" w:pos="9355"/>
      </w:tabs>
    </w:pPr>
  </w:style>
  <w:style w:type="character" w:customStyle="1" w:styleId="a8">
    <w:name w:val="Верхний колонтитул Знак"/>
    <w:basedOn w:val="a0"/>
    <w:link w:val="a7"/>
    <w:uiPriority w:val="99"/>
    <w:rsid w:val="00954557"/>
    <w:rPr>
      <w:rFonts w:ascii="Courier New" w:eastAsia="Courier New" w:hAnsi="Courier New" w:cs="Courier New"/>
      <w:color w:val="000000"/>
      <w:sz w:val="24"/>
      <w:szCs w:val="24"/>
      <w:lang w:eastAsia="ru-RU" w:bidi="ru-RU"/>
    </w:rPr>
  </w:style>
  <w:style w:type="character" w:customStyle="1" w:styleId="a6">
    <w:name w:val="Без интервала Знак"/>
    <w:basedOn w:val="a0"/>
    <w:link w:val="a5"/>
    <w:uiPriority w:val="1"/>
    <w:rsid w:val="0091648A"/>
    <w:rPr>
      <w:rFonts w:ascii="Arial" w:hAnsi="Arial"/>
      <w:sz w:val="20"/>
    </w:rPr>
  </w:style>
  <w:style w:type="character" w:customStyle="1" w:styleId="21">
    <w:name w:val="Основной текст (2) + Курсив"/>
    <w:basedOn w:val="2"/>
    <w:rsid w:val="00921468"/>
    <w:rPr>
      <w:rFonts w:ascii="Arial" w:eastAsia="Arial" w:hAnsi="Arial" w:cs="Arial"/>
      <w:b w:val="0"/>
      <w:bCs w:val="0"/>
      <w:i/>
      <w:iCs/>
      <w:smallCaps w:val="0"/>
      <w:strike w:val="0"/>
      <w:color w:val="000000"/>
      <w:spacing w:val="0"/>
      <w:w w:val="100"/>
      <w:position w:val="0"/>
      <w:sz w:val="18"/>
      <w:szCs w:val="18"/>
      <w:u w:val="none"/>
      <w:lang w:val="ru-RU" w:eastAsia="ru-RU" w:bidi="ru-RU"/>
    </w:rPr>
  </w:style>
  <w:style w:type="character" w:customStyle="1" w:styleId="10">
    <w:name w:val="Основной текст (10)_"/>
    <w:basedOn w:val="a0"/>
    <w:link w:val="100"/>
    <w:rsid w:val="00D801CE"/>
    <w:rPr>
      <w:rFonts w:ascii="Arial" w:eastAsia="Arial" w:hAnsi="Arial" w:cs="Arial"/>
      <w:i/>
      <w:iCs/>
      <w:sz w:val="18"/>
      <w:szCs w:val="18"/>
      <w:shd w:val="clear" w:color="auto" w:fill="FFFFFF"/>
    </w:rPr>
  </w:style>
  <w:style w:type="paragraph" w:customStyle="1" w:styleId="100">
    <w:name w:val="Основной текст (10)"/>
    <w:basedOn w:val="a"/>
    <w:link w:val="10"/>
    <w:rsid w:val="00D801CE"/>
    <w:pPr>
      <w:shd w:val="clear" w:color="auto" w:fill="FFFFFF"/>
      <w:spacing w:after="360" w:line="240" w:lineRule="exact"/>
      <w:jc w:val="right"/>
    </w:pPr>
    <w:rPr>
      <w:rFonts w:ascii="Arial" w:eastAsia="Arial" w:hAnsi="Arial" w:cs="Arial"/>
      <w:i/>
      <w:iCs/>
      <w:color w:val="auto"/>
      <w:sz w:val="18"/>
      <w:szCs w:val="18"/>
      <w:lang w:eastAsia="en-US" w:bidi="ar-SA"/>
    </w:rPr>
  </w:style>
  <w:style w:type="character" w:customStyle="1" w:styleId="4">
    <w:name w:val="Основной текст (4)_"/>
    <w:basedOn w:val="a0"/>
    <w:link w:val="40"/>
    <w:rsid w:val="004134D8"/>
    <w:rPr>
      <w:rFonts w:ascii="Arial" w:eastAsia="Arial" w:hAnsi="Arial" w:cs="Arial"/>
      <w:b/>
      <w:bCs/>
      <w:sz w:val="38"/>
      <w:szCs w:val="38"/>
      <w:shd w:val="clear" w:color="auto" w:fill="FFFFFF"/>
    </w:rPr>
  </w:style>
  <w:style w:type="paragraph" w:customStyle="1" w:styleId="40">
    <w:name w:val="Основной текст (4)"/>
    <w:basedOn w:val="a"/>
    <w:link w:val="4"/>
    <w:rsid w:val="004134D8"/>
    <w:pPr>
      <w:shd w:val="clear" w:color="auto" w:fill="FFFFFF"/>
      <w:spacing w:before="2000" w:after="3220" w:line="562" w:lineRule="exact"/>
    </w:pPr>
    <w:rPr>
      <w:rFonts w:ascii="Arial" w:eastAsia="Arial" w:hAnsi="Arial" w:cs="Arial"/>
      <w:b/>
      <w:bCs/>
      <w:color w:val="auto"/>
      <w:sz w:val="38"/>
      <w:szCs w:val="38"/>
      <w:lang w:eastAsia="en-US" w:bidi="ar-SA"/>
    </w:rPr>
  </w:style>
  <w:style w:type="paragraph" w:styleId="a9">
    <w:name w:val="Balloon Text"/>
    <w:basedOn w:val="a"/>
    <w:link w:val="aa"/>
    <w:uiPriority w:val="99"/>
    <w:semiHidden/>
    <w:unhideWhenUsed/>
    <w:rsid w:val="00FD347B"/>
    <w:rPr>
      <w:rFonts w:ascii="Tahoma" w:hAnsi="Tahoma" w:cs="Tahoma"/>
      <w:sz w:val="16"/>
      <w:szCs w:val="16"/>
    </w:rPr>
  </w:style>
  <w:style w:type="character" w:customStyle="1" w:styleId="aa">
    <w:name w:val="Текст выноски Знак"/>
    <w:basedOn w:val="a0"/>
    <w:link w:val="a9"/>
    <w:uiPriority w:val="99"/>
    <w:semiHidden/>
    <w:rsid w:val="00FD347B"/>
    <w:rPr>
      <w:rFonts w:ascii="Tahoma" w:eastAsia="Courier New" w:hAnsi="Tahoma" w:cs="Tahoma"/>
      <w:color w:val="000000"/>
      <w:sz w:val="16"/>
      <w:szCs w:val="16"/>
      <w:lang w:eastAsia="ru-RU" w:bidi="ru-RU"/>
    </w:rPr>
  </w:style>
  <w:style w:type="paragraph" w:styleId="ab">
    <w:name w:val="Normal (Web)"/>
    <w:basedOn w:val="a"/>
    <w:uiPriority w:val="99"/>
    <w:unhideWhenUsed/>
    <w:rsid w:val="00762D6F"/>
    <w:pPr>
      <w:widowControl/>
      <w:spacing w:before="100" w:beforeAutospacing="1" w:after="100" w:afterAutospacing="1"/>
    </w:pPr>
    <w:rPr>
      <w:rFonts w:ascii="Times New Roman" w:eastAsia="Times New Roman" w:hAnsi="Times New Roman" w:cs="Times New Roman"/>
      <w:color w:val="auto"/>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AAD316-5719-4317-9E57-734365EEAF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1340</TotalTime>
  <Pages>4</Pages>
  <Words>1034</Words>
  <Characters>5899</Characters>
  <Application>Microsoft Office Word</Application>
  <DocSecurity>0</DocSecurity>
  <Lines>49</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6920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197</cp:revision>
  <cp:lastPrinted>2022-09-29T07:44:00Z</cp:lastPrinted>
  <dcterms:created xsi:type="dcterms:W3CDTF">2020-02-04T07:44:00Z</dcterms:created>
  <dcterms:modified xsi:type="dcterms:W3CDTF">2024-09-25T11:53:00Z</dcterms:modified>
</cp:coreProperties>
</file>